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7138" w14:textId="77777777" w:rsidR="006625E2" w:rsidRDefault="006625E2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</w:p>
    <w:p w14:paraId="598AD72F" w14:textId="77777777" w:rsidR="006625E2" w:rsidRDefault="006625E2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</w:p>
    <w:p w14:paraId="0079C9B9" w14:textId="3628E2A0" w:rsidR="007D0BA6" w:rsidRDefault="00312A68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  <w:proofErr w:type="spellStart"/>
      <w:r>
        <w:rPr>
          <w:rFonts w:ascii="Roboto" w:eastAsia="Times New Roman" w:hAnsi="Roboto" w:cs="Times New Roman"/>
          <w:sz w:val="28"/>
          <w:szCs w:val="28"/>
        </w:rPr>
        <w:t>Msc</w:t>
      </w:r>
      <w:proofErr w:type="spellEnd"/>
      <w:r>
        <w:rPr>
          <w:rFonts w:ascii="Roboto" w:eastAsia="Times New Roman" w:hAnsi="Roboto" w:cs="Times New Roman"/>
          <w:sz w:val="28"/>
          <w:szCs w:val="28"/>
        </w:rPr>
        <w:t xml:space="preserve"> thesis</w:t>
      </w:r>
      <w:r w:rsidR="00B048BA" w:rsidRPr="00410A97">
        <w:rPr>
          <w:rFonts w:ascii="Roboto" w:eastAsia="Times New Roman" w:hAnsi="Roboto" w:cs="Times New Roman"/>
          <w:sz w:val="28"/>
          <w:szCs w:val="28"/>
        </w:rPr>
        <w:t xml:space="preserve"> proposal: </w:t>
      </w:r>
    </w:p>
    <w:p w14:paraId="300FB530" w14:textId="77777777" w:rsidR="00F91586" w:rsidRPr="00410A97" w:rsidRDefault="00F9158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8"/>
          <w:szCs w:val="28"/>
        </w:rPr>
      </w:pPr>
    </w:p>
    <w:p w14:paraId="69124B3A" w14:textId="54CABF20" w:rsidR="000946DF" w:rsidRPr="00410A97" w:rsidRDefault="005C61BD" w:rsidP="007D0BA6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</w:rPr>
      </w:pPr>
      <w:r>
        <w:rPr>
          <w:rFonts w:ascii="Roboto" w:eastAsia="Times New Roman" w:hAnsi="Roboto" w:cs="Times New Roman"/>
          <w:sz w:val="32"/>
          <w:szCs w:val="32"/>
        </w:rPr>
        <w:t>Low Rank</w:t>
      </w:r>
      <w:r w:rsidR="00E74F95">
        <w:rPr>
          <w:rFonts w:ascii="Roboto" w:eastAsia="Times New Roman" w:hAnsi="Roboto" w:cs="Times New Roman"/>
          <w:sz w:val="32"/>
          <w:szCs w:val="32"/>
        </w:rPr>
        <w:t xml:space="preserve"> Tensor </w:t>
      </w:r>
      <w:r w:rsidR="00AE7ACD">
        <w:rPr>
          <w:rFonts w:ascii="Roboto" w:eastAsia="Times New Roman" w:hAnsi="Roboto" w:cs="Times New Roman"/>
          <w:sz w:val="32"/>
          <w:szCs w:val="32"/>
        </w:rPr>
        <w:t xml:space="preserve">Approximation for Chebyshev </w:t>
      </w:r>
      <w:r w:rsidR="0021600E">
        <w:rPr>
          <w:rFonts w:ascii="Roboto" w:eastAsia="Times New Roman" w:hAnsi="Roboto" w:cs="Times New Roman"/>
          <w:sz w:val="32"/>
          <w:szCs w:val="32"/>
        </w:rPr>
        <w:t>Interpolation</w:t>
      </w:r>
      <w:r w:rsidR="005267A8">
        <w:rPr>
          <w:rFonts w:ascii="Roboto" w:eastAsia="Times New Roman" w:hAnsi="Roboto" w:cs="Times New Roman"/>
          <w:sz w:val="32"/>
          <w:szCs w:val="32"/>
        </w:rPr>
        <w:t xml:space="preserve"> and Applications in Quantitative Finance</w:t>
      </w:r>
    </w:p>
    <w:p w14:paraId="153044A2" w14:textId="77777777" w:rsidR="00CE0716" w:rsidRPr="00410A97" w:rsidRDefault="00CE0716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</w:p>
    <w:p w14:paraId="3CF10867" w14:textId="3D289D6B" w:rsidR="00B46C3A" w:rsidRPr="00410A97" w:rsidRDefault="00B46C3A" w:rsidP="007D0BA6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Fang </w:t>
      </w:r>
      <w:proofErr w:type="spellStart"/>
      <w:r w:rsidRPr="00410A97">
        <w:rPr>
          <w:rFonts w:ascii="Roboto" w:eastAsia="Times New Roman" w:hAnsi="Roboto" w:cs="Times New Roman"/>
          <w:sz w:val="24"/>
          <w:szCs w:val="24"/>
        </w:rPr>
        <w:t>Fan</w:t>
      </w:r>
      <w:r w:rsidR="00410A97">
        <w:rPr>
          <w:rFonts w:ascii="Roboto" w:eastAsia="Times New Roman" w:hAnsi="Roboto" w:cs="Times New Roman"/>
          <w:sz w:val="24"/>
          <w:szCs w:val="24"/>
        </w:rPr>
        <w:t>g</w:t>
      </w:r>
      <w:proofErr w:type="spellEnd"/>
      <w:r w:rsidR="004A5A39">
        <w:rPr>
          <w:rStyle w:val="FootnoteReference"/>
          <w:rFonts w:ascii="Roboto" w:eastAsia="Times New Roman" w:hAnsi="Roboto" w:cs="Times New Roman"/>
          <w:sz w:val="24"/>
          <w:szCs w:val="24"/>
        </w:rPr>
        <w:footnoteReference w:id="2"/>
      </w:r>
      <w:r w:rsidR="007666D9"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592494B2" w14:textId="04404BE3" w:rsidR="00B46C3A" w:rsidRDefault="00B46C3A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31ABED0D" w14:textId="77777777" w:rsidR="00974A00" w:rsidRDefault="00974A00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8F228BE" w14:textId="799BE384" w:rsidR="00F91586" w:rsidRDefault="00F91586" w:rsidP="001A191D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2ECA2892" w14:textId="0B167635" w:rsidR="000D4B07" w:rsidRPr="002D4AC3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Background</w:t>
      </w:r>
    </w:p>
    <w:p w14:paraId="6C5CC880" w14:textId="77777777" w:rsidR="000D4B07" w:rsidRPr="00410A97" w:rsidRDefault="000D4B07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25E87EF" w14:textId="77777777" w:rsidR="00BC4B75" w:rsidRDefault="00BC4B75" w:rsidP="00BC4B7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2024244" w14:textId="05DD4225" w:rsidR="00F427B2" w:rsidRDefault="002B5355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 w:rsidRPr="002B5355">
        <w:rPr>
          <w:rFonts w:ascii="Roboto" w:eastAsia="Times New Roman" w:hAnsi="Roboto" w:cs="Times New Roman"/>
          <w:sz w:val="24"/>
          <w:szCs w:val="24"/>
          <w:lang w:val="en-GB"/>
        </w:rPr>
        <w:t xml:space="preserve">Treating high dimensionality is one of the main challenges in the development of computational methods for solving problems arising in finance, where tasks such as </w:t>
      </w: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option </w:t>
      </w:r>
      <w:r w:rsidRPr="002B5355">
        <w:rPr>
          <w:rFonts w:ascii="Roboto" w:eastAsia="Times New Roman" w:hAnsi="Roboto" w:cs="Times New Roman"/>
          <w:sz w:val="24"/>
          <w:szCs w:val="24"/>
          <w:lang w:val="en-GB"/>
        </w:rPr>
        <w:t xml:space="preserve">pricing, calibration, and </w:t>
      </w: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counterparty credit risk </w:t>
      </w:r>
      <w:r w:rsidR="008A25E8">
        <w:rPr>
          <w:rFonts w:ascii="Roboto" w:eastAsia="Times New Roman" w:hAnsi="Roboto" w:cs="Times New Roman"/>
          <w:sz w:val="24"/>
          <w:szCs w:val="24"/>
          <w:lang w:val="en-GB"/>
        </w:rPr>
        <w:t>assessment</w:t>
      </w:r>
      <w:r w:rsidRPr="002B5355">
        <w:rPr>
          <w:rFonts w:ascii="Roboto" w:eastAsia="Times New Roman" w:hAnsi="Roboto" w:cs="Times New Roman"/>
          <w:sz w:val="24"/>
          <w:szCs w:val="24"/>
          <w:lang w:val="en-GB"/>
        </w:rPr>
        <w:t xml:space="preserve"> need to be performed accurately and in real-time. Among the growing literature addressing this problem, Gass et al. 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_Ref148193688 \r \h </w:instrTex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t>[3]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Pr="002B5355">
        <w:rPr>
          <w:rFonts w:ascii="Roboto" w:eastAsia="Times New Roman" w:hAnsi="Roboto" w:cs="Times New Roman"/>
          <w:sz w:val="24"/>
          <w:szCs w:val="24"/>
          <w:lang w:val="en-GB"/>
        </w:rPr>
        <w:t>propose a complexity reduction technique for parametric option pricing based on Chebyshev interpolation. As the number of parameters increases, however, this method is affected by the curse of dimensionality.</w:t>
      </w:r>
      <w:r w:rsidR="003014E1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</w:p>
    <w:p w14:paraId="3C0E8810" w14:textId="77777777" w:rsidR="00F427B2" w:rsidRDefault="00F427B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77D0E59C" w14:textId="5FD9758C" w:rsidR="00186F2D" w:rsidRPr="002B5355" w:rsidRDefault="009F0739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In 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>
        <w:rPr>
          <w:rFonts w:ascii="Roboto" w:eastAsia="Times New Roman" w:hAnsi="Roboto" w:cs="Times New Roman"/>
          <w:sz w:val="24"/>
          <w:szCs w:val="24"/>
          <w:lang w:val="en-GB"/>
        </w:rPr>
        <w:t>, the</w:t>
      </w:r>
      <w:r w:rsidRPr="002B535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F427B2">
        <w:rPr>
          <w:rFonts w:ascii="Roboto" w:eastAsia="Times New Roman" w:hAnsi="Roboto" w:cs="Times New Roman"/>
          <w:sz w:val="24"/>
          <w:szCs w:val="24"/>
          <w:lang w:val="en-GB"/>
        </w:rPr>
        <w:t xml:space="preserve">Chebyshev </w:t>
      </w: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interpolation is extended </w:t>
      </w:r>
      <w:r w:rsidR="00F427B2" w:rsidRPr="00F427B2">
        <w:rPr>
          <w:rFonts w:ascii="Roboto" w:eastAsia="Times New Roman" w:hAnsi="Roboto" w:cs="Times New Roman"/>
          <w:sz w:val="24"/>
          <w:szCs w:val="24"/>
          <w:lang w:val="en-GB"/>
        </w:rPr>
        <w:t>to treat high-dimensional problems</w:t>
      </w:r>
      <w:r w:rsidR="00AA14ED">
        <w:rPr>
          <w:rFonts w:ascii="Roboto" w:eastAsia="Times New Roman" w:hAnsi="Roboto" w:cs="Times New Roman"/>
          <w:sz w:val="24"/>
          <w:szCs w:val="24"/>
          <w:lang w:val="en-GB"/>
        </w:rPr>
        <w:t xml:space="preserve">. </w:t>
      </w:r>
      <w:r w:rsidR="00865D98">
        <w:rPr>
          <w:rFonts w:ascii="Roboto" w:eastAsia="Times New Roman" w:hAnsi="Roboto" w:cs="Times New Roman"/>
          <w:sz w:val="24"/>
          <w:szCs w:val="24"/>
          <w:lang w:val="en-GB"/>
        </w:rPr>
        <w:t>By</w:t>
      </w:r>
      <w:r w:rsidR="00F427B2" w:rsidRPr="00F427B2">
        <w:rPr>
          <w:rFonts w:ascii="Roboto" w:eastAsia="Times New Roman" w:hAnsi="Roboto" w:cs="Times New Roman"/>
          <w:sz w:val="24"/>
          <w:szCs w:val="24"/>
          <w:lang w:val="en-GB"/>
        </w:rPr>
        <w:t xml:space="preserve"> exploiting low-rank structures</w:t>
      </w:r>
      <w:r w:rsidR="00865D98">
        <w:rPr>
          <w:rFonts w:ascii="Roboto" w:eastAsia="Times New Roman" w:hAnsi="Roboto" w:cs="Times New Roman"/>
          <w:sz w:val="24"/>
          <w:szCs w:val="24"/>
          <w:lang w:val="en-GB"/>
        </w:rPr>
        <w:t xml:space="preserve">,  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474E0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92E93">
        <w:rPr>
          <w:rFonts w:ascii="Roboto" w:eastAsia="Times New Roman" w:hAnsi="Roboto" w:cs="Times New Roman"/>
          <w:sz w:val="24"/>
          <w:szCs w:val="24"/>
          <w:lang w:val="en-GB"/>
        </w:rPr>
        <w:t>manages to treat</w:t>
      </w:r>
      <w:r w:rsidR="00F427B2" w:rsidRPr="00F427B2">
        <w:rPr>
          <w:rFonts w:ascii="Roboto" w:eastAsia="Times New Roman" w:hAnsi="Roboto" w:cs="Times New Roman"/>
          <w:sz w:val="24"/>
          <w:szCs w:val="24"/>
          <w:lang w:val="en-GB"/>
        </w:rPr>
        <w:t xml:space="preserve"> parameter spaces of high dimensions</w:t>
      </w:r>
      <w:r w:rsidR="00092E93">
        <w:rPr>
          <w:rFonts w:ascii="Roboto" w:eastAsia="Times New Roman" w:hAnsi="Roboto" w:cs="Times New Roman"/>
          <w:sz w:val="24"/>
          <w:szCs w:val="24"/>
          <w:lang w:val="en-GB"/>
        </w:rPr>
        <w:t xml:space="preserve"> up to 25</w:t>
      </w:r>
      <w:r w:rsidR="00BD78CE">
        <w:rPr>
          <w:rFonts w:ascii="Roboto" w:eastAsia="Times New Roman" w:hAnsi="Roboto" w:cs="Times New Roman"/>
          <w:sz w:val="24"/>
          <w:szCs w:val="24"/>
          <w:lang w:val="en-GB"/>
        </w:rPr>
        <w:t xml:space="preserve"> (</w:t>
      </w:r>
      <w:r w:rsidR="00F317A7">
        <w:rPr>
          <w:rFonts w:ascii="Roboto" w:eastAsia="Times New Roman" w:hAnsi="Roboto" w:cs="Times New Roman"/>
          <w:sz w:val="24"/>
          <w:szCs w:val="24"/>
          <w:lang w:val="en-GB"/>
        </w:rPr>
        <w:t xml:space="preserve">a </w:t>
      </w:r>
      <w:r w:rsidR="00F317A7" w:rsidRPr="00F317A7">
        <w:rPr>
          <w:rFonts w:ascii="Roboto" w:eastAsia="Times New Roman" w:hAnsi="Roboto" w:cs="Times New Roman"/>
          <w:sz w:val="24"/>
          <w:szCs w:val="24"/>
          <w:lang w:val="en-GB"/>
        </w:rPr>
        <w:t>multi-dimensional Black-Scholes model</w:t>
      </w:r>
      <w:r w:rsidR="00F317A7">
        <w:rPr>
          <w:rFonts w:ascii="Roboto" w:eastAsia="Times New Roman" w:hAnsi="Roboto" w:cs="Times New Roman"/>
          <w:sz w:val="24"/>
          <w:szCs w:val="24"/>
          <w:lang w:val="en-GB"/>
        </w:rPr>
        <w:t xml:space="preserve"> for basket option</w:t>
      </w:r>
      <w:r w:rsidR="00BD78CE">
        <w:rPr>
          <w:rFonts w:ascii="Roboto" w:eastAsia="Times New Roman" w:hAnsi="Roboto" w:cs="Times New Roman"/>
          <w:sz w:val="24"/>
          <w:szCs w:val="24"/>
          <w:lang w:val="en-GB"/>
        </w:rPr>
        <w:t>)</w:t>
      </w:r>
      <w:r w:rsidR="00F427B2" w:rsidRPr="00F427B2">
        <w:rPr>
          <w:rFonts w:ascii="Roboto" w:eastAsia="Times New Roman" w:hAnsi="Roboto" w:cs="Times New Roman"/>
          <w:sz w:val="24"/>
          <w:szCs w:val="24"/>
          <w:lang w:val="en-GB"/>
        </w:rPr>
        <w:t xml:space="preserve">. The core of </w:t>
      </w:r>
      <w:r w:rsidR="00092E93">
        <w:rPr>
          <w:rFonts w:ascii="Roboto" w:eastAsia="Times New Roman" w:hAnsi="Roboto" w:cs="Times New Roman"/>
          <w:sz w:val="24"/>
          <w:szCs w:val="24"/>
          <w:lang w:val="en-GB"/>
        </w:rPr>
        <w:t>their</w:t>
      </w:r>
      <w:r w:rsidR="00F427B2" w:rsidRPr="00F427B2">
        <w:rPr>
          <w:rFonts w:ascii="Roboto" w:eastAsia="Times New Roman" w:hAnsi="Roboto" w:cs="Times New Roman"/>
          <w:sz w:val="24"/>
          <w:szCs w:val="24"/>
          <w:lang w:val="en-GB"/>
        </w:rPr>
        <w:t xml:space="preserve"> method is to express the tensorized interpolation in tensor train (TT) format and to develop an efficient way, based on tensor completion, to approximate the interpolation coefficients.</w:t>
      </w:r>
    </w:p>
    <w:p w14:paraId="0D90F6A6" w14:textId="77777777" w:rsidR="002B5355" w:rsidRDefault="002B5355" w:rsidP="00FF0D65">
      <w:pPr>
        <w:shd w:val="clear" w:color="auto" w:fill="FFFFFF"/>
        <w:spacing w:after="0" w:line="240" w:lineRule="auto"/>
        <w:jc w:val="both"/>
      </w:pPr>
    </w:p>
    <w:p w14:paraId="5A209201" w14:textId="4987F651" w:rsidR="00F52148" w:rsidRDefault="00F52148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The</w:t>
      </w:r>
      <w:r w:rsidRPr="00F52148">
        <w:rPr>
          <w:rFonts w:ascii="Roboto" w:eastAsia="Times New Roman" w:hAnsi="Roboto" w:cs="Times New Roman"/>
          <w:sz w:val="24"/>
          <w:szCs w:val="24"/>
          <w:lang w:val="en-GB"/>
        </w:rPr>
        <w:t xml:space="preserve"> starting point is the tensorized Chebyshev interpolation of conditional expectations in the parameter and state space, as introduced in 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_Ref148193688 \r \h </w:instrTex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t>[3]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Pr="00F52148">
        <w:rPr>
          <w:rFonts w:ascii="Roboto" w:eastAsia="Times New Roman" w:hAnsi="Roboto" w:cs="Times New Roman"/>
          <w:sz w:val="24"/>
          <w:szCs w:val="24"/>
          <w:lang w:val="en-GB"/>
        </w:rPr>
        <w:t>. Having observed for a large set of applications that these functions are highly regular, admitting sensitivities of high order or even being analytic, and that the domain of interest can be restricted to a hyperrectangular, Chebyshev interpolation is a promising choice: Its convergence is sub</w:t>
      </w:r>
      <w:r w:rsidR="003B40E3">
        <w:rPr>
          <w:rFonts w:ascii="Roboto" w:eastAsia="Times New Roman" w:hAnsi="Roboto" w:cs="Times New Roman"/>
          <w:sz w:val="24"/>
          <w:szCs w:val="24"/>
          <w:lang w:val="en-GB"/>
        </w:rPr>
        <w:t>-</w:t>
      </w:r>
      <w:r w:rsidRPr="00F52148">
        <w:rPr>
          <w:rFonts w:ascii="Roboto" w:eastAsia="Times New Roman" w:hAnsi="Roboto" w:cs="Times New Roman"/>
          <w:sz w:val="24"/>
          <w:szCs w:val="24"/>
          <w:lang w:val="en-GB"/>
        </w:rPr>
        <w:t xml:space="preserve">exponential for multivariate analytic functions, its implementation is numerically stable, and the coefficients are simply given by a linear transformation of the function values at the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>Chebyshev</w:t>
      </w:r>
      <w:r w:rsidRPr="00F52148">
        <w:rPr>
          <w:rFonts w:ascii="Roboto" w:eastAsia="Times New Roman" w:hAnsi="Roboto" w:cs="Times New Roman"/>
          <w:sz w:val="24"/>
          <w:szCs w:val="24"/>
          <w:lang w:val="en-GB"/>
        </w:rPr>
        <w:t xml:space="preserve"> points</w:t>
      </w:r>
      <w:r w:rsidR="00E16516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5C1A96FF" w14:textId="77777777" w:rsidR="00E16516" w:rsidRDefault="00E16516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6ED47708" w14:textId="5434ABE1" w:rsidR="00E16516" w:rsidRDefault="00E16516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However, as the number of dimensional </w:t>
      </w:r>
      <w:r w:rsid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of the parameter space </w:t>
      </w: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increases, the </w:t>
      </w:r>
      <w:r w:rsidR="00192E53">
        <w:rPr>
          <w:rFonts w:ascii="Roboto" w:eastAsia="Times New Roman" w:hAnsi="Roboto" w:cs="Times New Roman"/>
          <w:sz w:val="24"/>
          <w:szCs w:val="24"/>
          <w:lang w:val="en-GB"/>
        </w:rPr>
        <w:t xml:space="preserve">number of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>Chebyshev</w:t>
      </w:r>
      <w:r w:rsidR="00192E53">
        <w:rPr>
          <w:rFonts w:ascii="Roboto" w:eastAsia="Times New Roman" w:hAnsi="Roboto" w:cs="Times New Roman"/>
          <w:sz w:val="24"/>
          <w:szCs w:val="24"/>
          <w:lang w:val="en-GB"/>
        </w:rPr>
        <w:t xml:space="preserve"> points increases exponentially</w:t>
      </w:r>
      <w:r w:rsidR="0086256E">
        <w:rPr>
          <w:rFonts w:ascii="Roboto" w:eastAsia="Times New Roman" w:hAnsi="Roboto" w:cs="Times New Roman"/>
          <w:sz w:val="24"/>
          <w:szCs w:val="24"/>
          <w:lang w:val="en-GB"/>
        </w:rPr>
        <w:t>. Thus, e</w:t>
      </w:r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ven for </w:t>
      </w:r>
      <w:r w:rsid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each </w:t>
      </w:r>
      <w:r w:rsidR="008029C3">
        <w:rPr>
          <w:rFonts w:ascii="Roboto" w:eastAsia="Times New Roman" w:hAnsi="Roboto" w:cs="Times New Roman"/>
          <w:sz w:val="24"/>
          <w:szCs w:val="24"/>
          <w:lang w:val="en-GB"/>
        </w:rPr>
        <w:t xml:space="preserve">dimension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 xml:space="preserve">we use </w:t>
      </w:r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a number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>of Chebyshev</w:t>
      </w:r>
      <w:r w:rsidR="000E1426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 xml:space="preserve">points </w:t>
      </w:r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as low as n = </w:t>
      </w:r>
      <w:proofErr w:type="gramStart"/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>3,  a</w:t>
      </w:r>
      <w:proofErr w:type="gramEnd"/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 problem with d = 20 parameters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 xml:space="preserve"> would need a number of</w:t>
      </w:r>
      <w:r w:rsidR="000E1426" w:rsidRPr="000E1426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>Chebyshev</w:t>
      </w:r>
      <w:r w:rsidR="000E1426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E1426">
        <w:rPr>
          <w:rFonts w:ascii="Roboto" w:eastAsia="Times New Roman" w:hAnsi="Roboto" w:cs="Times New Roman"/>
          <w:sz w:val="24"/>
          <w:szCs w:val="24"/>
          <w:lang w:val="en-GB"/>
        </w:rPr>
        <w:t>points</w:t>
      </w:r>
      <w:r w:rsidR="00165DE4">
        <w:rPr>
          <w:rFonts w:ascii="Roboto" w:eastAsia="Times New Roman" w:hAnsi="Roboto" w:cs="Times New Roman"/>
          <w:sz w:val="24"/>
          <w:szCs w:val="24"/>
          <w:lang w:val="en-GB"/>
        </w:rPr>
        <w:t xml:space="preserve"> that is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3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GB"/>
              </w:rPr>
              <m:t>20</m:t>
            </m:r>
          </m:sup>
        </m:sSup>
      </m:oMath>
      <w:r w:rsidR="00165DE4">
        <w:rPr>
          <w:rFonts w:ascii="Roboto" w:eastAsia="Times New Roman" w:hAnsi="Roboto" w:cs="Times New Roman"/>
          <w:sz w:val="24"/>
          <w:szCs w:val="24"/>
          <w:lang w:val="en-GB"/>
        </w:rPr>
        <w:t>, and</w:t>
      </w:r>
      <w:r w:rsidR="0086256E" w:rsidRPr="0086256E">
        <w:rPr>
          <w:rFonts w:ascii="Roboto" w:eastAsia="Times New Roman" w:hAnsi="Roboto" w:cs="Times New Roman"/>
          <w:sz w:val="24"/>
          <w:szCs w:val="24"/>
          <w:lang w:val="en-GB"/>
        </w:rPr>
        <w:t xml:space="preserve"> becomes infeasible</w:t>
      </w:r>
      <w:r w:rsidR="00851E97">
        <w:rPr>
          <w:rFonts w:ascii="Roboto" w:eastAsia="Times New Roman" w:hAnsi="Roboto" w:cs="Times New Roman"/>
          <w:sz w:val="24"/>
          <w:szCs w:val="24"/>
          <w:lang w:val="en-GB"/>
        </w:rPr>
        <w:t xml:space="preserve"> for numerical implementation.</w:t>
      </w:r>
    </w:p>
    <w:p w14:paraId="794C8E03" w14:textId="77777777" w:rsidR="00851E97" w:rsidRDefault="00851E97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3856B069" w14:textId="77777777" w:rsidR="00013A12" w:rsidRDefault="00851E97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lastRenderedPageBreak/>
        <w:t xml:space="preserve">To avoid the curse of dimensionality, 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AE0F10">
        <w:rPr>
          <w:rFonts w:ascii="Roboto" w:eastAsia="Times New Roman" w:hAnsi="Roboto" w:cs="Times New Roman"/>
          <w:sz w:val="24"/>
          <w:szCs w:val="24"/>
          <w:lang w:val="en-GB"/>
        </w:rPr>
        <w:t xml:space="preserve"> argues that </w:t>
      </w:r>
      <w:r w:rsidR="00AC1CD9">
        <w:rPr>
          <w:rFonts w:ascii="Roboto" w:eastAsia="Times New Roman" w:hAnsi="Roboto" w:cs="Times New Roman"/>
          <w:sz w:val="24"/>
          <w:szCs w:val="24"/>
          <w:lang w:val="en-GB"/>
        </w:rPr>
        <w:t>the tensor</w:t>
      </w:r>
      <w:r w:rsidR="00043980">
        <w:rPr>
          <w:rFonts w:ascii="Roboto" w:eastAsia="Times New Roman" w:hAnsi="Roboto" w:cs="Times New Roman"/>
          <w:sz w:val="24"/>
          <w:szCs w:val="24"/>
          <w:lang w:val="en-GB"/>
        </w:rPr>
        <w:t>s</w:t>
      </w:r>
      <w:r w:rsidR="00AC1CD9">
        <w:rPr>
          <w:rFonts w:ascii="Roboto" w:eastAsia="Times New Roman" w:hAnsi="Roboto" w:cs="Times New Roman"/>
          <w:sz w:val="24"/>
          <w:szCs w:val="24"/>
          <w:lang w:val="en-GB"/>
        </w:rPr>
        <w:t xml:space="preserve"> of the Chebyshev points</w:t>
      </w:r>
      <w:r w:rsidR="007B3760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043980">
        <w:rPr>
          <w:rFonts w:ascii="Roboto" w:eastAsia="Times New Roman" w:hAnsi="Roboto" w:cs="Times New Roman"/>
          <w:sz w:val="24"/>
          <w:szCs w:val="24"/>
          <w:lang w:val="en-GB"/>
        </w:rPr>
        <w:t xml:space="preserve">that are relevant to solve </w:t>
      </w:r>
      <w:r w:rsidR="007B3760">
        <w:rPr>
          <w:rFonts w:ascii="Roboto" w:eastAsia="Times New Roman" w:hAnsi="Roboto" w:cs="Times New Roman"/>
          <w:sz w:val="24"/>
          <w:szCs w:val="24"/>
          <w:lang w:val="en-GB"/>
        </w:rPr>
        <w:t xml:space="preserve">the problems </w:t>
      </w:r>
      <w:r w:rsidR="00AE0F10">
        <w:rPr>
          <w:rFonts w:ascii="Roboto" w:eastAsia="Times New Roman" w:hAnsi="Roboto" w:cs="Times New Roman"/>
          <w:sz w:val="24"/>
          <w:szCs w:val="24"/>
          <w:lang w:val="en-GB"/>
        </w:rPr>
        <w:t xml:space="preserve">in many </w:t>
      </w:r>
      <w:r w:rsidR="00AC1CD9">
        <w:rPr>
          <w:rFonts w:ascii="Roboto" w:eastAsia="Times New Roman" w:hAnsi="Roboto" w:cs="Times New Roman"/>
          <w:sz w:val="24"/>
          <w:szCs w:val="24"/>
          <w:lang w:val="en-GB"/>
        </w:rPr>
        <w:t>financial applications</w:t>
      </w:r>
      <w:r w:rsidR="00043980">
        <w:rPr>
          <w:rFonts w:ascii="Roboto" w:eastAsia="Times New Roman" w:hAnsi="Roboto" w:cs="Times New Roman"/>
          <w:sz w:val="24"/>
          <w:szCs w:val="24"/>
          <w:lang w:val="en-GB"/>
        </w:rPr>
        <w:t xml:space="preserve"> tend to exhibit low-rank structures.</w:t>
      </w:r>
      <w:r w:rsidR="0007467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</w:p>
    <w:p w14:paraId="3AD8F294" w14:textId="77777777" w:rsidR="00013A12" w:rsidRDefault="00013A12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6E5ECBA4" w14:textId="0425D8C7" w:rsidR="00812348" w:rsidRDefault="00074675" w:rsidP="00FF0D65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>T</w:t>
      </w:r>
      <w:r w:rsidR="00881286">
        <w:rPr>
          <w:rFonts w:ascii="Roboto" w:eastAsia="Times New Roman" w:hAnsi="Roboto" w:cs="Times New Roman"/>
          <w:sz w:val="24"/>
          <w:szCs w:val="24"/>
          <w:lang w:val="en-GB"/>
        </w:rPr>
        <w:t xml:space="preserve">o exploit the low rank structure, 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097824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FC051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FC0515" w:rsidRPr="00FC0515">
        <w:rPr>
          <w:rFonts w:ascii="Roboto" w:eastAsia="Times New Roman" w:hAnsi="Roboto" w:cs="Times New Roman"/>
          <w:sz w:val="24"/>
          <w:szCs w:val="24"/>
          <w:lang w:val="en-GB"/>
        </w:rPr>
        <w:t>adapt</w:t>
      </w:r>
      <w:r w:rsidR="00FC0515">
        <w:rPr>
          <w:rFonts w:ascii="Roboto" w:eastAsia="Times New Roman" w:hAnsi="Roboto" w:cs="Times New Roman"/>
          <w:sz w:val="24"/>
          <w:szCs w:val="24"/>
          <w:lang w:val="en-GB"/>
        </w:rPr>
        <w:t>s</w:t>
      </w:r>
      <w:r w:rsidR="00FC0515" w:rsidRPr="00FC0515">
        <w:rPr>
          <w:rFonts w:ascii="Roboto" w:eastAsia="Times New Roman" w:hAnsi="Roboto" w:cs="Times New Roman"/>
          <w:sz w:val="24"/>
          <w:szCs w:val="24"/>
          <w:lang w:val="en-GB"/>
        </w:rPr>
        <w:t xml:space="preserve"> a completion algorithm</w:t>
      </w:r>
      <w:r w:rsidR="00FC0515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2A3189">
        <w:rPr>
          <w:rFonts w:ascii="Roboto" w:eastAsia="Times New Roman" w:hAnsi="Roboto" w:cs="Times New Roman"/>
          <w:sz w:val="24"/>
          <w:szCs w:val="24"/>
          <w:lang w:val="en-GB"/>
        </w:rPr>
        <w:t>developed in</w:t>
      </w:r>
      <w:r w:rsidR="00A95F77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_Ref148193792 \r \h </w:instrText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  <w:t>[2]</w:t>
      </w:r>
      <w:r w:rsidR="007A540A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344434">
        <w:rPr>
          <w:rFonts w:ascii="Roboto" w:eastAsia="Times New Roman" w:hAnsi="Roboto" w:cs="Times New Roman"/>
          <w:sz w:val="24"/>
          <w:szCs w:val="24"/>
          <w:lang w:val="en-GB"/>
        </w:rPr>
        <w:t xml:space="preserve"> that is </w:t>
      </w:r>
      <w:r w:rsidR="00344434" w:rsidRPr="00344434">
        <w:rPr>
          <w:rFonts w:ascii="Roboto" w:eastAsia="Times New Roman" w:hAnsi="Roboto" w:cs="Times New Roman"/>
          <w:sz w:val="24"/>
          <w:szCs w:val="24"/>
          <w:lang w:val="en-GB"/>
        </w:rPr>
        <w:t>designed to work with tensors built and stored in tensor train (TT) format</w:t>
      </w:r>
      <w:r w:rsidR="00A95F77">
        <w:rPr>
          <w:rFonts w:ascii="Roboto" w:eastAsia="Times New Roman" w:hAnsi="Roboto" w:cs="Times New Roman"/>
          <w:sz w:val="24"/>
          <w:szCs w:val="24"/>
          <w:lang w:val="en-GB"/>
        </w:rPr>
        <w:t xml:space="preserve">. </w:t>
      </w:r>
      <w:r w:rsidR="00013A12">
        <w:rPr>
          <w:rFonts w:ascii="Roboto" w:eastAsia="Times New Roman" w:hAnsi="Roboto" w:cs="Times New Roman"/>
          <w:sz w:val="24"/>
          <w:szCs w:val="24"/>
          <w:lang w:val="en-GB"/>
        </w:rPr>
        <w:t>It</w:t>
      </w:r>
      <w:r w:rsidR="00812348" w:rsidRPr="00812348">
        <w:rPr>
          <w:rFonts w:ascii="Roboto" w:eastAsia="Times New Roman" w:hAnsi="Roboto" w:cs="Times New Roman"/>
          <w:sz w:val="24"/>
          <w:szCs w:val="24"/>
          <w:lang w:val="en-GB"/>
        </w:rPr>
        <w:t xml:space="preserve"> start</w:t>
      </w:r>
      <w:r w:rsidR="00013A12">
        <w:rPr>
          <w:rFonts w:ascii="Roboto" w:eastAsia="Times New Roman" w:hAnsi="Roboto" w:cs="Times New Roman"/>
          <w:sz w:val="24"/>
          <w:szCs w:val="24"/>
          <w:lang w:val="en-GB"/>
        </w:rPr>
        <w:t>s</w:t>
      </w:r>
      <w:r w:rsidR="00812348" w:rsidRPr="00812348">
        <w:rPr>
          <w:rFonts w:ascii="Roboto" w:eastAsia="Times New Roman" w:hAnsi="Roboto" w:cs="Times New Roman"/>
          <w:sz w:val="24"/>
          <w:szCs w:val="24"/>
          <w:lang w:val="en-GB"/>
        </w:rPr>
        <w:t xml:space="preserve"> by computing a small portion of the Chebyshev grid points only</w:t>
      </w:r>
      <w:r w:rsidR="00D518CF">
        <w:rPr>
          <w:rFonts w:ascii="Roboto" w:eastAsia="Times New Roman" w:hAnsi="Roboto" w:cs="Times New Roman"/>
          <w:sz w:val="24"/>
          <w:szCs w:val="24"/>
          <w:lang w:val="en-GB"/>
        </w:rPr>
        <w:t xml:space="preserve">. </w:t>
      </w:r>
      <w:r w:rsidR="00BD136F">
        <w:rPr>
          <w:rFonts w:ascii="Roboto" w:eastAsia="Times New Roman" w:hAnsi="Roboto" w:cs="Times New Roman"/>
          <w:sz w:val="24"/>
          <w:szCs w:val="24"/>
          <w:lang w:val="en-GB"/>
        </w:rPr>
        <w:t>Then</w:t>
      </w:r>
      <w:r w:rsidR="00D518CF" w:rsidRPr="00D518CF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1D1C0E">
        <w:rPr>
          <w:rFonts w:ascii="Roboto" w:eastAsia="Times New Roman" w:hAnsi="Roboto" w:cs="Times New Roman"/>
          <w:sz w:val="24"/>
          <w:szCs w:val="24"/>
          <w:lang w:val="en-GB"/>
        </w:rPr>
        <w:t>it uses</w:t>
      </w:r>
      <w:r w:rsidR="00D518CF" w:rsidRPr="00D518CF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1D1C0E">
        <w:rPr>
          <w:rFonts w:ascii="Roboto" w:eastAsia="Times New Roman" w:hAnsi="Roboto" w:cs="Times New Roman"/>
          <w:sz w:val="24"/>
          <w:szCs w:val="24"/>
          <w:lang w:val="en-GB"/>
        </w:rPr>
        <w:t>the</w:t>
      </w:r>
      <w:r w:rsidR="00D518CF" w:rsidRPr="00D518CF">
        <w:rPr>
          <w:rFonts w:ascii="Roboto" w:eastAsia="Times New Roman" w:hAnsi="Roboto" w:cs="Times New Roman"/>
          <w:sz w:val="24"/>
          <w:szCs w:val="24"/>
          <w:lang w:val="en-GB"/>
        </w:rPr>
        <w:t xml:space="preserve"> completion algorithm to approximate the </w:t>
      </w:r>
      <w:r w:rsidR="00A77460" w:rsidRPr="00D518CF">
        <w:rPr>
          <w:rFonts w:ascii="Roboto" w:eastAsia="Times New Roman" w:hAnsi="Roboto" w:cs="Times New Roman"/>
          <w:sz w:val="24"/>
          <w:szCs w:val="24"/>
          <w:lang w:val="en-GB"/>
        </w:rPr>
        <w:t>tensor for</w:t>
      </w:r>
      <w:r w:rsidR="00D518CF" w:rsidRPr="00D518CF">
        <w:rPr>
          <w:rFonts w:ascii="Roboto" w:eastAsia="Times New Roman" w:hAnsi="Roboto" w:cs="Times New Roman"/>
          <w:sz w:val="24"/>
          <w:szCs w:val="24"/>
          <w:lang w:val="en-GB"/>
        </w:rPr>
        <w:t xml:space="preserve"> the complete Chebyshev grid by fitting tensors of pre-specified low rank to the provided data points</w:t>
      </w:r>
      <w:r w:rsidR="00BD136F">
        <w:rPr>
          <w:rFonts w:ascii="Roboto" w:eastAsia="Times New Roman" w:hAnsi="Roboto" w:cs="Times New Roman"/>
          <w:sz w:val="24"/>
          <w:szCs w:val="24"/>
          <w:lang w:val="en-GB"/>
        </w:rPr>
        <w:t>.</w:t>
      </w:r>
    </w:p>
    <w:p w14:paraId="57C5EFDD" w14:textId="77777777" w:rsidR="00812348" w:rsidRDefault="00812348" w:rsidP="002A4992">
      <w:pPr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33FA1354" w14:textId="3EFBAA6D" w:rsidR="002A4992" w:rsidRPr="002D4AC3" w:rsidRDefault="002A4992" w:rsidP="002A4992">
      <w:pPr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The goal and content of</w:t>
      </w: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 this </w:t>
      </w:r>
      <w:r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thesis</w:t>
      </w:r>
    </w:p>
    <w:p w14:paraId="78E08D07" w14:textId="22EF3536" w:rsidR="0079231F" w:rsidRDefault="0005116F" w:rsidP="0005116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The </w:t>
      </w:r>
      <w:r w:rsidR="0079231F">
        <w:rPr>
          <w:rFonts w:ascii="Roboto" w:eastAsia="Times New Roman" w:hAnsi="Roboto" w:cs="Times New Roman"/>
          <w:sz w:val="24"/>
          <w:szCs w:val="24"/>
          <w:lang w:val="en-GB"/>
        </w:rPr>
        <w:t xml:space="preserve">primary </w:t>
      </w: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aim of this </w:t>
      </w:r>
      <w:proofErr w:type="spellStart"/>
      <w:r>
        <w:rPr>
          <w:rFonts w:ascii="Roboto" w:eastAsia="Times New Roman" w:hAnsi="Roboto" w:cs="Times New Roman"/>
          <w:sz w:val="24"/>
          <w:szCs w:val="24"/>
          <w:lang w:val="en-GB"/>
        </w:rPr>
        <w:t>Msc</w:t>
      </w:r>
      <w:proofErr w:type="spellEnd"/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 thesis project is to reproduce the low rank tensor approximation method </w:t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t xml:space="preserve">in </w:t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C11B78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79231F">
        <w:rPr>
          <w:rFonts w:ascii="Roboto" w:eastAsia="Times New Roman" w:hAnsi="Roboto" w:cs="Times New Roman"/>
          <w:sz w:val="24"/>
          <w:szCs w:val="24"/>
          <w:lang w:val="en-GB"/>
        </w:rPr>
        <w:t>.</w:t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t xml:space="preserve"> </w:t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fldChar w:fldCharType="begin"/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instrText xml:space="preserve"> REF _Ref148193704 \r \h </w:instrText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fldChar w:fldCharType="separate"/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t>[1]</w:t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fldChar w:fldCharType="end"/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t xml:space="preserve"> reports </w:t>
      </w:r>
      <w:r w:rsidR="003B2349">
        <w:rPr>
          <w:rFonts w:ascii="Roboto" w:eastAsia="Times New Roman" w:hAnsi="Roboto" w:cs="Times New Roman"/>
          <w:sz w:val="24"/>
          <w:szCs w:val="24"/>
          <w:lang w:val="en-GB"/>
        </w:rPr>
        <w:t>some preliminary but promising</w:t>
      </w:r>
      <w:r w:rsidR="00ED528B">
        <w:rPr>
          <w:rFonts w:ascii="Roboto" w:eastAsia="Times New Roman" w:hAnsi="Roboto" w:cs="Times New Roman"/>
          <w:sz w:val="24"/>
          <w:szCs w:val="24"/>
          <w:lang w:val="en-GB"/>
        </w:rPr>
        <w:t xml:space="preserve"> results for American option under the Heston stochastic volatility model </w:t>
      </w:r>
      <w:r w:rsidR="00B03A9A">
        <w:rPr>
          <w:rFonts w:ascii="Roboto" w:eastAsia="Times New Roman" w:hAnsi="Roboto" w:cs="Times New Roman"/>
          <w:sz w:val="24"/>
          <w:szCs w:val="24"/>
          <w:lang w:val="en-GB"/>
        </w:rPr>
        <w:t>in 5 parameters and basket option the multi-dimensional Black-Scholes model with 25 underlying assets.</w:t>
      </w:r>
    </w:p>
    <w:p w14:paraId="69483890" w14:textId="77777777" w:rsidR="0079231F" w:rsidRDefault="0079231F" w:rsidP="0005116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35D76CE1" w14:textId="6E2282EF" w:rsidR="0005116F" w:rsidRDefault="00C11B78" w:rsidP="0005116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  <w:r>
        <w:rPr>
          <w:rFonts w:ascii="Roboto" w:eastAsia="Times New Roman" w:hAnsi="Roboto" w:cs="Times New Roman"/>
          <w:sz w:val="24"/>
          <w:szCs w:val="24"/>
          <w:lang w:val="en-GB"/>
        </w:rPr>
        <w:t xml:space="preserve">As a bonus point, </w:t>
      </w:r>
      <w:r w:rsidR="00A464E8">
        <w:rPr>
          <w:rFonts w:ascii="Roboto" w:eastAsia="Times New Roman" w:hAnsi="Roboto" w:cs="Times New Roman"/>
          <w:sz w:val="24"/>
          <w:szCs w:val="24"/>
          <w:lang w:val="en-GB"/>
        </w:rPr>
        <w:t xml:space="preserve">the student </w:t>
      </w:r>
      <w:r w:rsidR="00074675">
        <w:rPr>
          <w:rFonts w:ascii="Roboto" w:eastAsia="Times New Roman" w:hAnsi="Roboto" w:cs="Times New Roman"/>
          <w:sz w:val="24"/>
          <w:szCs w:val="24"/>
          <w:lang w:val="en-GB"/>
        </w:rPr>
        <w:t>m</w:t>
      </w:r>
      <w:r w:rsidR="00754F2C">
        <w:rPr>
          <w:rFonts w:ascii="Roboto" w:eastAsia="Times New Roman" w:hAnsi="Roboto" w:cs="Times New Roman"/>
          <w:sz w:val="24"/>
          <w:szCs w:val="24"/>
          <w:lang w:val="en-GB"/>
        </w:rPr>
        <w:t xml:space="preserve">ay </w:t>
      </w:r>
      <w:r w:rsidR="00074675">
        <w:rPr>
          <w:rFonts w:ascii="Roboto" w:eastAsia="Times New Roman" w:hAnsi="Roboto" w:cs="Times New Roman"/>
          <w:sz w:val="24"/>
          <w:szCs w:val="24"/>
          <w:lang w:val="en-GB"/>
        </w:rPr>
        <w:t xml:space="preserve">investigate </w:t>
      </w:r>
      <w:r w:rsidR="00A77460">
        <w:rPr>
          <w:rFonts w:ascii="Roboto" w:eastAsia="Times New Roman" w:hAnsi="Roboto" w:cs="Times New Roman"/>
          <w:sz w:val="24"/>
          <w:szCs w:val="24"/>
          <w:lang w:val="en-GB"/>
        </w:rPr>
        <w:t xml:space="preserve">there </w:t>
      </w:r>
      <w:r w:rsidR="0037503E">
        <w:rPr>
          <w:rFonts w:ascii="Roboto" w:eastAsia="Times New Roman" w:hAnsi="Roboto" w:cs="Times New Roman"/>
          <w:sz w:val="24"/>
          <w:szCs w:val="24"/>
          <w:lang w:val="en-GB"/>
        </w:rPr>
        <w:t>exists a</w:t>
      </w:r>
      <w:r w:rsidR="00A77460">
        <w:rPr>
          <w:rFonts w:ascii="Roboto" w:eastAsia="Times New Roman" w:hAnsi="Roboto" w:cs="Times New Roman"/>
          <w:sz w:val="24"/>
          <w:szCs w:val="24"/>
          <w:lang w:val="en-GB"/>
        </w:rPr>
        <w:t xml:space="preserve"> similar or comparable </w:t>
      </w:r>
      <w:r w:rsidR="00754F2C">
        <w:rPr>
          <w:rFonts w:ascii="Roboto" w:eastAsia="Times New Roman" w:hAnsi="Roboto" w:cs="Times New Roman"/>
          <w:sz w:val="24"/>
          <w:szCs w:val="24"/>
          <w:lang w:val="en-GB"/>
        </w:rPr>
        <w:t xml:space="preserve">completion algorithm </w:t>
      </w:r>
      <w:r w:rsidR="00A77460">
        <w:rPr>
          <w:rFonts w:ascii="Roboto" w:eastAsia="Times New Roman" w:hAnsi="Roboto" w:cs="Times New Roman"/>
          <w:sz w:val="24"/>
          <w:szCs w:val="24"/>
          <w:lang w:val="en-GB"/>
        </w:rPr>
        <w:t xml:space="preserve">that works </w:t>
      </w:r>
      <w:r w:rsidR="00F80301">
        <w:rPr>
          <w:rFonts w:ascii="Roboto" w:eastAsia="Times New Roman" w:hAnsi="Roboto" w:cs="Times New Roman"/>
          <w:sz w:val="24"/>
          <w:szCs w:val="24"/>
          <w:lang w:val="en-GB"/>
        </w:rPr>
        <w:t xml:space="preserve">with tensors in other format such as </w:t>
      </w:r>
      <w:r w:rsidR="00F80301" w:rsidRPr="00F80301">
        <w:rPr>
          <w:rFonts w:ascii="Roboto" w:eastAsia="Times New Roman" w:hAnsi="Roboto" w:cs="Times New Roman"/>
          <w:sz w:val="24"/>
          <w:szCs w:val="24"/>
          <w:lang w:val="en-GB"/>
        </w:rPr>
        <w:t>canonical polyadic decomposition</w:t>
      </w:r>
      <w:r w:rsidR="00F80301">
        <w:rPr>
          <w:rFonts w:ascii="Roboto" w:eastAsia="Times New Roman" w:hAnsi="Roboto" w:cs="Times New Roman"/>
          <w:sz w:val="24"/>
          <w:szCs w:val="24"/>
          <w:lang w:val="en-GB"/>
        </w:rPr>
        <w:t xml:space="preserve"> (CPD).</w:t>
      </w:r>
    </w:p>
    <w:p w14:paraId="07C923BF" w14:textId="77777777" w:rsidR="002B42F7" w:rsidRPr="0005116F" w:rsidRDefault="002B42F7" w:rsidP="00B0575F">
      <w:pPr>
        <w:shd w:val="clear" w:color="auto" w:fill="FFFFFF"/>
        <w:spacing w:after="0" w:line="240" w:lineRule="auto"/>
        <w:ind w:left="360"/>
        <w:jc w:val="both"/>
        <w:rPr>
          <w:rFonts w:ascii="Roboto" w:eastAsia="Times New Roman" w:hAnsi="Roboto" w:cs="Times New Roman"/>
          <w:sz w:val="24"/>
          <w:szCs w:val="24"/>
          <w:lang w:val="en-GB"/>
        </w:rPr>
      </w:pPr>
    </w:p>
    <w:p w14:paraId="52F823A2" w14:textId="785EE2EB" w:rsidR="002A4992" w:rsidRDefault="002A4992" w:rsidP="001E74A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D877BCE" w14:textId="77777777" w:rsidR="00F64FE7" w:rsidRPr="002D4AC3" w:rsidRDefault="00F64FE7" w:rsidP="00F64FE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2D4AC3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 xml:space="preserve">Contact </w:t>
      </w:r>
    </w:p>
    <w:p w14:paraId="01A5850D" w14:textId="77777777" w:rsidR="00F64FE7" w:rsidRPr="00410A97" w:rsidRDefault="00F64FE7" w:rsidP="00F64FE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45EDF6E6" w14:textId="5F61B6F6" w:rsidR="00F64FE7" w:rsidRPr="00410A97" w:rsidRDefault="00F64FE7" w:rsidP="00F64FE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  <w:r w:rsidRPr="00410A97">
        <w:rPr>
          <w:rFonts w:ascii="Roboto" w:eastAsia="Times New Roman" w:hAnsi="Roboto" w:cs="Times New Roman"/>
          <w:sz w:val="24"/>
          <w:szCs w:val="24"/>
        </w:rPr>
        <w:t xml:space="preserve">Please feel free to contact </w:t>
      </w:r>
      <w:r>
        <w:rPr>
          <w:rFonts w:ascii="Roboto" w:eastAsia="Times New Roman" w:hAnsi="Roboto" w:cs="Times New Roman"/>
          <w:sz w:val="24"/>
          <w:szCs w:val="24"/>
        </w:rPr>
        <w:t>us</w:t>
      </w:r>
      <w:r w:rsidRPr="00410A97">
        <w:rPr>
          <w:rFonts w:ascii="Roboto" w:eastAsia="Times New Roman" w:hAnsi="Roboto" w:cs="Times New Roman"/>
          <w:sz w:val="24"/>
          <w:szCs w:val="24"/>
        </w:rPr>
        <w:t xml:space="preserve"> directly </w:t>
      </w:r>
      <w:r>
        <w:rPr>
          <w:rFonts w:ascii="Roboto" w:eastAsia="Times New Roman" w:hAnsi="Roboto" w:cs="Times New Roman"/>
          <w:sz w:val="24"/>
          <w:szCs w:val="24"/>
        </w:rPr>
        <w:t xml:space="preserve">if this topic is of your interest, or if you would like to learn </w:t>
      </w:r>
      <w:r w:rsidRPr="00410A97">
        <w:rPr>
          <w:rFonts w:ascii="Roboto" w:eastAsia="Times New Roman" w:hAnsi="Roboto" w:cs="Times New Roman"/>
          <w:sz w:val="24"/>
          <w:szCs w:val="24"/>
        </w:rPr>
        <w:t xml:space="preserve">more </w:t>
      </w:r>
      <w:r>
        <w:rPr>
          <w:rFonts w:ascii="Roboto" w:eastAsia="Times New Roman" w:hAnsi="Roboto" w:cs="Times New Roman"/>
          <w:sz w:val="24"/>
          <w:szCs w:val="24"/>
        </w:rPr>
        <w:t>details</w:t>
      </w:r>
      <w:r w:rsidRPr="00410A97">
        <w:rPr>
          <w:rFonts w:ascii="Roboto" w:eastAsia="Times New Roman" w:hAnsi="Roboto" w:cs="Times New Roman"/>
          <w:sz w:val="24"/>
          <w:szCs w:val="24"/>
        </w:rPr>
        <w:t xml:space="preserve">: </w:t>
      </w:r>
      <w:r>
        <w:rPr>
          <w:rFonts w:ascii="Roboto" w:eastAsia="Times New Roman" w:hAnsi="Roboto" w:cs="Times New Roman"/>
          <w:sz w:val="24"/>
          <w:szCs w:val="24"/>
        </w:rPr>
        <w:t xml:space="preserve"> </w:t>
      </w:r>
      <w:hyperlink r:id="rId11" w:history="1">
        <w:r w:rsidRPr="005B132E">
          <w:rPr>
            <w:rStyle w:val="Hyperlink"/>
            <w:rFonts w:ascii="Roboto" w:eastAsia="Times New Roman" w:hAnsi="Roboto" w:cs="Times New Roman"/>
            <w:sz w:val="24"/>
            <w:szCs w:val="24"/>
          </w:rPr>
          <w:t>f.fang@tudelft.nl</w:t>
        </w:r>
      </w:hyperlink>
      <w:r>
        <w:rPr>
          <w:rFonts w:ascii="Roboto" w:eastAsia="Times New Roman" w:hAnsi="Roboto" w:cs="Times New Roman"/>
          <w:sz w:val="24"/>
          <w:szCs w:val="24"/>
        </w:rPr>
        <w:t xml:space="preserve"> </w:t>
      </w:r>
    </w:p>
    <w:p w14:paraId="4C88970D" w14:textId="77777777" w:rsidR="002A4992" w:rsidRDefault="002A4992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</w:p>
    <w:p w14:paraId="4E220FA4" w14:textId="3654123E" w:rsidR="00063C42" w:rsidRPr="00DD1FEF" w:rsidRDefault="00DD1FEF" w:rsidP="001A191D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sz w:val="24"/>
          <w:szCs w:val="24"/>
          <w:u w:val="single"/>
        </w:rPr>
      </w:pPr>
      <w:r w:rsidRPr="00DD1FEF">
        <w:rPr>
          <w:rFonts w:ascii="Roboto" w:eastAsia="Times New Roman" w:hAnsi="Roboto" w:cs="Times New Roman"/>
          <w:b/>
          <w:bCs/>
          <w:sz w:val="24"/>
          <w:szCs w:val="24"/>
          <w:u w:val="single"/>
        </w:rPr>
        <w:t>Reference</w:t>
      </w:r>
    </w:p>
    <w:p w14:paraId="1A8C5BBE" w14:textId="0510E6BD" w:rsidR="008B58EC" w:rsidRPr="00594BCF" w:rsidRDefault="008B58EC" w:rsidP="00594BC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</w:rPr>
      </w:pPr>
    </w:p>
    <w:bookmarkStart w:id="0" w:name="_Ref148193704"/>
    <w:p w14:paraId="423CE972" w14:textId="24916FBE" w:rsidR="003014E1" w:rsidRDefault="00594BCF" w:rsidP="008B58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sz w:val="24"/>
          <w:szCs w:val="24"/>
        </w:rPr>
        <w:instrText>HYPERLINK "https://epubs.siam.org/doi/abs/10.1137/19M1244172"</w:instrText>
      </w:r>
      <w:r>
        <w:rPr>
          <w:rFonts w:ascii="Roboto" w:eastAsia="Times New Roman" w:hAnsi="Roboto" w:cs="Times New Roman"/>
          <w:sz w:val="24"/>
          <w:szCs w:val="24"/>
        </w:rPr>
      </w:r>
      <w:r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A13F48" w:rsidRPr="00594BCF">
        <w:rPr>
          <w:rStyle w:val="Hyperlink"/>
          <w:rFonts w:ascii="Roboto" w:eastAsia="Times New Roman" w:hAnsi="Roboto" w:cs="Times New Roman"/>
          <w:sz w:val="24"/>
          <w:szCs w:val="24"/>
        </w:rPr>
        <w:t>Low Rank Tensor Approximation for Chebyshev interpolation in parametric option pricing.</w:t>
      </w:r>
      <w:r>
        <w:rPr>
          <w:rFonts w:ascii="Roboto" w:eastAsia="Times New Roman" w:hAnsi="Roboto" w:cs="Times New Roman"/>
          <w:sz w:val="24"/>
          <w:szCs w:val="24"/>
        </w:rPr>
        <w:fldChar w:fldCharType="end"/>
      </w:r>
      <w:r w:rsidR="001F0315">
        <w:rPr>
          <w:rFonts w:ascii="Roboto" w:eastAsia="Times New Roman" w:hAnsi="Roboto" w:cs="Times New Roman"/>
          <w:sz w:val="24"/>
          <w:szCs w:val="24"/>
        </w:rPr>
        <w:t xml:space="preserve"> Kathrin Glau, Daniel Kressner, and Francesco </w:t>
      </w:r>
      <w:proofErr w:type="spellStart"/>
      <w:r w:rsidR="001F0315">
        <w:rPr>
          <w:rFonts w:ascii="Roboto" w:eastAsia="Times New Roman" w:hAnsi="Roboto" w:cs="Times New Roman"/>
          <w:sz w:val="24"/>
          <w:szCs w:val="24"/>
        </w:rPr>
        <w:t>Statti</w:t>
      </w:r>
      <w:proofErr w:type="spellEnd"/>
      <w:r w:rsidR="001F0315">
        <w:rPr>
          <w:rFonts w:ascii="Roboto" w:eastAsia="Times New Roman" w:hAnsi="Roboto" w:cs="Times New Roman"/>
          <w:sz w:val="24"/>
          <w:szCs w:val="24"/>
        </w:rPr>
        <w:t xml:space="preserve">, </w:t>
      </w:r>
      <w:r w:rsidR="005A7CDE">
        <w:rPr>
          <w:rFonts w:ascii="Roboto" w:eastAsia="Times New Roman" w:hAnsi="Roboto" w:cs="Times New Roman"/>
          <w:sz w:val="24"/>
          <w:szCs w:val="24"/>
        </w:rPr>
        <w:t>SIAM Journal on Financial Mathematics, 11(3), 2020.</w:t>
      </w:r>
      <w:bookmarkEnd w:id="0"/>
    </w:p>
    <w:bookmarkStart w:id="1" w:name="_Ref148193792"/>
    <w:p w14:paraId="6AF3E033" w14:textId="036BA89C" w:rsidR="00594BCF" w:rsidRDefault="0000797C" w:rsidP="008B58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sz w:val="24"/>
          <w:szCs w:val="24"/>
        </w:rPr>
        <w:instrText>HYPERLINK "https://epubs.siam.org/doi/10.1137/15M1010506"</w:instrText>
      </w:r>
      <w:r>
        <w:rPr>
          <w:rFonts w:ascii="Roboto" w:eastAsia="Times New Roman" w:hAnsi="Roboto" w:cs="Times New Roman"/>
          <w:sz w:val="24"/>
          <w:szCs w:val="24"/>
        </w:rPr>
      </w:r>
      <w:r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0D4096" w:rsidRPr="0000797C">
        <w:rPr>
          <w:rStyle w:val="Hyperlink"/>
          <w:rFonts w:ascii="Roboto" w:eastAsia="Times New Roman" w:hAnsi="Roboto" w:cs="Times New Roman"/>
          <w:sz w:val="24"/>
          <w:szCs w:val="24"/>
        </w:rPr>
        <w:t>Riemannian Optimization for High-Dimensional Tensor Completion</w:t>
      </w:r>
      <w:r>
        <w:rPr>
          <w:rFonts w:ascii="Roboto" w:eastAsia="Times New Roman" w:hAnsi="Roboto" w:cs="Times New Roman"/>
          <w:sz w:val="24"/>
          <w:szCs w:val="24"/>
        </w:rPr>
        <w:fldChar w:fldCharType="end"/>
      </w:r>
      <w:r w:rsidR="000D4096">
        <w:rPr>
          <w:rFonts w:ascii="Roboto" w:eastAsia="Times New Roman" w:hAnsi="Roboto" w:cs="Times New Roman"/>
          <w:sz w:val="24"/>
          <w:szCs w:val="24"/>
        </w:rPr>
        <w:t xml:space="preserve">, </w:t>
      </w:r>
      <w:r w:rsidR="008A525A">
        <w:rPr>
          <w:rFonts w:ascii="Roboto" w:eastAsia="Times New Roman" w:hAnsi="Roboto" w:cs="Times New Roman"/>
          <w:sz w:val="24"/>
          <w:szCs w:val="24"/>
        </w:rPr>
        <w:t xml:space="preserve">Michael </w:t>
      </w:r>
      <w:proofErr w:type="spellStart"/>
      <w:r w:rsidR="008A525A">
        <w:rPr>
          <w:rFonts w:ascii="Roboto" w:eastAsia="Times New Roman" w:hAnsi="Roboto" w:cs="Times New Roman"/>
          <w:sz w:val="24"/>
          <w:szCs w:val="24"/>
        </w:rPr>
        <w:t>Steinlechner</w:t>
      </w:r>
      <w:proofErr w:type="spellEnd"/>
      <w:r w:rsidR="008A525A">
        <w:rPr>
          <w:rFonts w:ascii="Roboto" w:eastAsia="Times New Roman" w:hAnsi="Roboto" w:cs="Times New Roman"/>
          <w:sz w:val="24"/>
          <w:szCs w:val="24"/>
        </w:rPr>
        <w:t xml:space="preserve">, SIAM Journal on Scientific Computing, </w:t>
      </w:r>
      <w:r w:rsidR="00F03DC7">
        <w:rPr>
          <w:rFonts w:ascii="Roboto" w:eastAsia="Times New Roman" w:hAnsi="Roboto" w:cs="Times New Roman"/>
          <w:sz w:val="24"/>
          <w:szCs w:val="24"/>
        </w:rPr>
        <w:t>38(5), 2016.</w:t>
      </w:r>
      <w:bookmarkEnd w:id="1"/>
    </w:p>
    <w:bookmarkStart w:id="2" w:name="_Ref148193688"/>
    <w:p w14:paraId="339FE927" w14:textId="4B2CB734" w:rsidR="00F03DC7" w:rsidRDefault="0038491A" w:rsidP="008B58E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Roboto" w:eastAsia="Times New Roman" w:hAnsi="Roboto" w:cs="Times New Roman"/>
          <w:sz w:val="24"/>
          <w:szCs w:val="24"/>
        </w:rPr>
      </w:pPr>
      <w:r>
        <w:rPr>
          <w:rFonts w:ascii="Roboto" w:eastAsia="Times New Roman" w:hAnsi="Roboto" w:cs="Times New Roman"/>
          <w:sz w:val="24"/>
          <w:szCs w:val="24"/>
        </w:rPr>
        <w:fldChar w:fldCharType="begin"/>
      </w:r>
      <w:r>
        <w:rPr>
          <w:rFonts w:ascii="Roboto" w:eastAsia="Times New Roman" w:hAnsi="Roboto" w:cs="Times New Roman"/>
          <w:sz w:val="24"/>
          <w:szCs w:val="24"/>
        </w:rPr>
        <w:instrText>HYPERLINK "https://link.springer.com/article/10.1007/s00780-018-0361-y"</w:instrText>
      </w:r>
      <w:r>
        <w:rPr>
          <w:rFonts w:ascii="Roboto" w:eastAsia="Times New Roman" w:hAnsi="Roboto" w:cs="Times New Roman"/>
          <w:sz w:val="24"/>
          <w:szCs w:val="24"/>
        </w:rPr>
      </w:r>
      <w:r>
        <w:rPr>
          <w:rFonts w:ascii="Roboto" w:eastAsia="Times New Roman" w:hAnsi="Roboto" w:cs="Times New Roman"/>
          <w:sz w:val="24"/>
          <w:szCs w:val="24"/>
        </w:rPr>
        <w:fldChar w:fldCharType="separate"/>
      </w:r>
      <w:r w:rsidR="0000797C" w:rsidRPr="0038491A">
        <w:rPr>
          <w:rStyle w:val="Hyperlink"/>
          <w:rFonts w:ascii="Roboto" w:eastAsia="Times New Roman" w:hAnsi="Roboto" w:cs="Times New Roman"/>
          <w:sz w:val="24"/>
          <w:szCs w:val="24"/>
        </w:rPr>
        <w:t>Chebyshev interpolation for parametric option pricing</w:t>
      </w:r>
      <w:r>
        <w:rPr>
          <w:rFonts w:ascii="Roboto" w:eastAsia="Times New Roman" w:hAnsi="Roboto" w:cs="Times New Roman"/>
          <w:sz w:val="24"/>
          <w:szCs w:val="24"/>
        </w:rPr>
        <w:fldChar w:fldCharType="end"/>
      </w:r>
      <w:r w:rsidR="0000797C">
        <w:rPr>
          <w:rFonts w:ascii="Roboto" w:eastAsia="Times New Roman" w:hAnsi="Roboto" w:cs="Times New Roman"/>
          <w:sz w:val="24"/>
          <w:szCs w:val="24"/>
        </w:rPr>
        <w:t xml:space="preserve">, </w:t>
      </w:r>
      <w:r w:rsidR="003B2DA2">
        <w:rPr>
          <w:rFonts w:ascii="Roboto" w:eastAsia="Times New Roman" w:hAnsi="Roboto" w:cs="Times New Roman"/>
          <w:sz w:val="24"/>
          <w:szCs w:val="24"/>
        </w:rPr>
        <w:t>Maximillian Ga</w:t>
      </w:r>
      <w:r w:rsidR="00474E05">
        <w:rPr>
          <w:rFonts w:ascii="Roboto" w:eastAsia="Times New Roman" w:hAnsi="Roboto" w:cs="Times New Roman"/>
          <w:sz w:val="24"/>
          <w:szCs w:val="24"/>
        </w:rPr>
        <w:t>ss</w:t>
      </w:r>
      <w:r w:rsidR="001F50A7">
        <w:rPr>
          <w:rFonts w:ascii="Roboto" w:eastAsia="Times New Roman" w:hAnsi="Roboto" w:cs="Times New Roman"/>
          <w:sz w:val="24"/>
          <w:szCs w:val="24"/>
        </w:rPr>
        <w:t>, Kathrin Glau, Micro Mahlstedt, Maximi</w:t>
      </w:r>
      <w:r w:rsidR="00E22816">
        <w:rPr>
          <w:rFonts w:ascii="Roboto" w:eastAsia="Times New Roman" w:hAnsi="Roboto" w:cs="Times New Roman"/>
          <w:sz w:val="24"/>
          <w:szCs w:val="24"/>
        </w:rPr>
        <w:t>lian Mair, Finance Stoch</w:t>
      </w:r>
      <w:r w:rsidR="00A158A2">
        <w:rPr>
          <w:rFonts w:ascii="Roboto" w:eastAsia="Times New Roman" w:hAnsi="Roboto" w:cs="Times New Roman"/>
          <w:sz w:val="24"/>
          <w:szCs w:val="24"/>
        </w:rPr>
        <w:t>astics</w:t>
      </w:r>
      <w:r w:rsidR="00E22816">
        <w:rPr>
          <w:rFonts w:ascii="Roboto" w:eastAsia="Times New Roman" w:hAnsi="Roboto" w:cs="Times New Roman"/>
          <w:sz w:val="24"/>
          <w:szCs w:val="24"/>
        </w:rPr>
        <w:t>, 22:701-731, 2018.</w:t>
      </w:r>
      <w:bookmarkEnd w:id="2"/>
    </w:p>
    <w:p w14:paraId="073A9F8B" w14:textId="77777777" w:rsidR="00DA55D4" w:rsidRDefault="00DA55D4" w:rsidP="00E22816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03B407F8" w14:textId="77777777" w:rsidR="00DA55D4" w:rsidRDefault="00DA55D4" w:rsidP="00E22816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Roboto" w:eastAsia="Times New Roman" w:hAnsi="Roboto" w:cs="Times New Roman"/>
          <w:sz w:val="24"/>
          <w:szCs w:val="24"/>
        </w:rPr>
      </w:pPr>
    </w:p>
    <w:p w14:paraId="6FBA61E1" w14:textId="77777777" w:rsidR="00DA55D4" w:rsidRPr="008B58EC" w:rsidRDefault="00DA55D4" w:rsidP="00E22816">
      <w:pPr>
        <w:pStyle w:val="ListParagraph"/>
        <w:shd w:val="clear" w:color="auto" w:fill="FFFFFF"/>
        <w:spacing w:after="0" w:line="240" w:lineRule="auto"/>
        <w:ind w:left="426"/>
        <w:jc w:val="both"/>
        <w:rPr>
          <w:rFonts w:ascii="Roboto" w:eastAsia="Times New Roman" w:hAnsi="Roboto" w:cs="Times New Roman"/>
          <w:sz w:val="24"/>
          <w:szCs w:val="24"/>
        </w:rPr>
      </w:pPr>
    </w:p>
    <w:sectPr w:rsidR="00DA55D4" w:rsidRPr="008B58EC" w:rsidSect="00320524">
      <w:headerReference w:type="default" r:id="rId12"/>
      <w:footerReference w:type="default" r:id="rId13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BB40" w14:textId="77777777" w:rsidR="00647B24" w:rsidRDefault="00647B24" w:rsidP="00B905D7">
      <w:pPr>
        <w:spacing w:after="0" w:line="240" w:lineRule="auto"/>
      </w:pPr>
      <w:r>
        <w:separator/>
      </w:r>
    </w:p>
  </w:endnote>
  <w:endnote w:type="continuationSeparator" w:id="0">
    <w:p w14:paraId="5DFC0B67" w14:textId="77777777" w:rsidR="00647B24" w:rsidRDefault="00647B24" w:rsidP="00B905D7">
      <w:pPr>
        <w:spacing w:after="0" w:line="240" w:lineRule="auto"/>
      </w:pPr>
      <w:r>
        <w:continuationSeparator/>
      </w:r>
    </w:p>
  </w:endnote>
  <w:endnote w:type="continuationNotice" w:id="1">
    <w:p w14:paraId="3C5370D8" w14:textId="77777777" w:rsidR="00647B24" w:rsidRDefault="00647B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060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AF537" w14:textId="3085B96D" w:rsidR="00C93956" w:rsidRDefault="00C939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0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4B47B" w14:textId="77777777" w:rsidR="00C93956" w:rsidRDefault="00C9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CE63" w14:textId="77777777" w:rsidR="00647B24" w:rsidRDefault="00647B24" w:rsidP="00B905D7">
      <w:pPr>
        <w:spacing w:after="0" w:line="240" w:lineRule="auto"/>
      </w:pPr>
      <w:r>
        <w:separator/>
      </w:r>
    </w:p>
  </w:footnote>
  <w:footnote w:type="continuationSeparator" w:id="0">
    <w:p w14:paraId="738D8F6A" w14:textId="77777777" w:rsidR="00647B24" w:rsidRDefault="00647B24" w:rsidP="00B905D7">
      <w:pPr>
        <w:spacing w:after="0" w:line="240" w:lineRule="auto"/>
      </w:pPr>
      <w:r>
        <w:continuationSeparator/>
      </w:r>
    </w:p>
  </w:footnote>
  <w:footnote w:type="continuationNotice" w:id="1">
    <w:p w14:paraId="2C9FA7B9" w14:textId="77777777" w:rsidR="00647B24" w:rsidRDefault="00647B24">
      <w:pPr>
        <w:spacing w:after="0" w:line="240" w:lineRule="auto"/>
      </w:pPr>
    </w:p>
  </w:footnote>
  <w:footnote w:id="2">
    <w:p w14:paraId="200411FE" w14:textId="00EBBCF9" w:rsidR="00C93956" w:rsidRDefault="00C93956">
      <w:pPr>
        <w:pStyle w:val="FootnoteText"/>
      </w:pPr>
      <w:r>
        <w:rPr>
          <w:rStyle w:val="FootnoteReference"/>
        </w:rPr>
        <w:footnoteRef/>
      </w:r>
      <w:r>
        <w:t xml:space="preserve"> Part-time </w:t>
      </w:r>
      <w:r w:rsidR="00C6246D">
        <w:t>a</w:t>
      </w:r>
      <w:r>
        <w:t>ssistant professor at the Applied Mathematics Department of TU Delft</w:t>
      </w:r>
      <w:r>
        <w:rPr>
          <w:noProof/>
        </w:rPr>
        <w:t xml:space="preserve">; Director of FF Quant Advisory B.V.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63A7" w14:textId="4C4F8C32" w:rsidR="008C06C6" w:rsidRDefault="008C06C6">
    <w:pPr>
      <w:pStyle w:val="Header"/>
    </w:pPr>
  </w:p>
  <w:p w14:paraId="5CBCA8E4" w14:textId="6ED13357" w:rsidR="00C93956" w:rsidRDefault="00C93956" w:rsidP="00E125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98F"/>
    <w:multiLevelType w:val="hybridMultilevel"/>
    <w:tmpl w:val="3670E860"/>
    <w:lvl w:ilvl="0" w:tplc="C3F2D0E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1DEB"/>
    <w:multiLevelType w:val="hybridMultilevel"/>
    <w:tmpl w:val="6DB6794C"/>
    <w:lvl w:ilvl="0" w:tplc="49DAB544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A6E"/>
    <w:multiLevelType w:val="hybridMultilevel"/>
    <w:tmpl w:val="346A4CA0"/>
    <w:lvl w:ilvl="0" w:tplc="8EE21558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14923"/>
    <w:multiLevelType w:val="hybridMultilevel"/>
    <w:tmpl w:val="0A748A10"/>
    <w:lvl w:ilvl="0" w:tplc="144E511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772"/>
    <w:multiLevelType w:val="hybridMultilevel"/>
    <w:tmpl w:val="9B86C8B4"/>
    <w:lvl w:ilvl="0" w:tplc="791A7A3A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CA0"/>
    <w:multiLevelType w:val="hybridMultilevel"/>
    <w:tmpl w:val="7AB6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7144F"/>
    <w:multiLevelType w:val="hybridMultilevel"/>
    <w:tmpl w:val="90B860D2"/>
    <w:lvl w:ilvl="0" w:tplc="0944BB94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00CE9"/>
    <w:multiLevelType w:val="hybridMultilevel"/>
    <w:tmpl w:val="C56C33BE"/>
    <w:lvl w:ilvl="0" w:tplc="482C10BE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1999">
    <w:abstractNumId w:val="3"/>
  </w:num>
  <w:num w:numId="2" w16cid:durableId="1129207153">
    <w:abstractNumId w:val="4"/>
  </w:num>
  <w:num w:numId="3" w16cid:durableId="2099405736">
    <w:abstractNumId w:val="2"/>
  </w:num>
  <w:num w:numId="4" w16cid:durableId="709692980">
    <w:abstractNumId w:val="1"/>
  </w:num>
  <w:num w:numId="5" w16cid:durableId="685405744">
    <w:abstractNumId w:val="6"/>
  </w:num>
  <w:num w:numId="6" w16cid:durableId="1781220717">
    <w:abstractNumId w:val="0"/>
  </w:num>
  <w:num w:numId="7" w16cid:durableId="1366058703">
    <w:abstractNumId w:val="7"/>
  </w:num>
  <w:num w:numId="8" w16cid:durableId="330254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nl-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B4"/>
    <w:rsid w:val="0000797C"/>
    <w:rsid w:val="00012398"/>
    <w:rsid w:val="00013A12"/>
    <w:rsid w:val="00014A9C"/>
    <w:rsid w:val="000365D6"/>
    <w:rsid w:val="00043980"/>
    <w:rsid w:val="000459C9"/>
    <w:rsid w:val="0005116F"/>
    <w:rsid w:val="00056750"/>
    <w:rsid w:val="00063C42"/>
    <w:rsid w:val="00065C69"/>
    <w:rsid w:val="00067DE6"/>
    <w:rsid w:val="00074675"/>
    <w:rsid w:val="00092E93"/>
    <w:rsid w:val="000946DF"/>
    <w:rsid w:val="00097824"/>
    <w:rsid w:val="000B0C36"/>
    <w:rsid w:val="000B0C78"/>
    <w:rsid w:val="000C0F94"/>
    <w:rsid w:val="000D4096"/>
    <w:rsid w:val="000D4B07"/>
    <w:rsid w:val="000E0B62"/>
    <w:rsid w:val="000E1426"/>
    <w:rsid w:val="000E4125"/>
    <w:rsid w:val="000F7C72"/>
    <w:rsid w:val="00105395"/>
    <w:rsid w:val="00105EF6"/>
    <w:rsid w:val="0012106B"/>
    <w:rsid w:val="0013456F"/>
    <w:rsid w:val="001371D1"/>
    <w:rsid w:val="001375AF"/>
    <w:rsid w:val="0014258C"/>
    <w:rsid w:val="00142957"/>
    <w:rsid w:val="00142C38"/>
    <w:rsid w:val="00144DF5"/>
    <w:rsid w:val="00145842"/>
    <w:rsid w:val="001478A6"/>
    <w:rsid w:val="0014799C"/>
    <w:rsid w:val="001513FB"/>
    <w:rsid w:val="00152E25"/>
    <w:rsid w:val="00153277"/>
    <w:rsid w:val="00162CC2"/>
    <w:rsid w:val="00165DE4"/>
    <w:rsid w:val="001710F0"/>
    <w:rsid w:val="00181347"/>
    <w:rsid w:val="00184A57"/>
    <w:rsid w:val="00186F2D"/>
    <w:rsid w:val="00192E53"/>
    <w:rsid w:val="001936C0"/>
    <w:rsid w:val="001A191D"/>
    <w:rsid w:val="001A7DD1"/>
    <w:rsid w:val="001C1225"/>
    <w:rsid w:val="001C1B5A"/>
    <w:rsid w:val="001C3BF6"/>
    <w:rsid w:val="001D1C0E"/>
    <w:rsid w:val="001D744B"/>
    <w:rsid w:val="001D7DB5"/>
    <w:rsid w:val="001E0D93"/>
    <w:rsid w:val="001E2BFD"/>
    <w:rsid w:val="001E4CFC"/>
    <w:rsid w:val="001E74AB"/>
    <w:rsid w:val="001F0315"/>
    <w:rsid w:val="001F50A7"/>
    <w:rsid w:val="001F6AD9"/>
    <w:rsid w:val="001F7B72"/>
    <w:rsid w:val="001F7B95"/>
    <w:rsid w:val="00204B68"/>
    <w:rsid w:val="0021600E"/>
    <w:rsid w:val="00220A83"/>
    <w:rsid w:val="002360B4"/>
    <w:rsid w:val="002374C3"/>
    <w:rsid w:val="00263C7D"/>
    <w:rsid w:val="0026409A"/>
    <w:rsid w:val="0026607E"/>
    <w:rsid w:val="00267C3D"/>
    <w:rsid w:val="0027134C"/>
    <w:rsid w:val="00273BF7"/>
    <w:rsid w:val="00273F1E"/>
    <w:rsid w:val="00274905"/>
    <w:rsid w:val="00277B04"/>
    <w:rsid w:val="00287164"/>
    <w:rsid w:val="0029394D"/>
    <w:rsid w:val="00295CCF"/>
    <w:rsid w:val="002A3189"/>
    <w:rsid w:val="002A4992"/>
    <w:rsid w:val="002B2214"/>
    <w:rsid w:val="002B42F7"/>
    <w:rsid w:val="002B5355"/>
    <w:rsid w:val="002C6D71"/>
    <w:rsid w:val="002D116A"/>
    <w:rsid w:val="002D4AC3"/>
    <w:rsid w:val="002D547D"/>
    <w:rsid w:val="002E673D"/>
    <w:rsid w:val="002F7FEE"/>
    <w:rsid w:val="00301359"/>
    <w:rsid w:val="003014E1"/>
    <w:rsid w:val="00301F88"/>
    <w:rsid w:val="003042B8"/>
    <w:rsid w:val="00312A68"/>
    <w:rsid w:val="0031353E"/>
    <w:rsid w:val="00320524"/>
    <w:rsid w:val="003305FA"/>
    <w:rsid w:val="0033533E"/>
    <w:rsid w:val="00337955"/>
    <w:rsid w:val="00344434"/>
    <w:rsid w:val="00345C36"/>
    <w:rsid w:val="00350435"/>
    <w:rsid w:val="00350AED"/>
    <w:rsid w:val="00350B60"/>
    <w:rsid w:val="003511FF"/>
    <w:rsid w:val="0035568C"/>
    <w:rsid w:val="00367E57"/>
    <w:rsid w:val="00372D5C"/>
    <w:rsid w:val="0037503E"/>
    <w:rsid w:val="0038491A"/>
    <w:rsid w:val="00391D24"/>
    <w:rsid w:val="00394341"/>
    <w:rsid w:val="00394B12"/>
    <w:rsid w:val="003A1C8D"/>
    <w:rsid w:val="003B2349"/>
    <w:rsid w:val="003B2DA2"/>
    <w:rsid w:val="003B3753"/>
    <w:rsid w:val="003B40E3"/>
    <w:rsid w:val="003C0160"/>
    <w:rsid w:val="003F5A6D"/>
    <w:rsid w:val="0040637F"/>
    <w:rsid w:val="00410A97"/>
    <w:rsid w:val="00413464"/>
    <w:rsid w:val="00431D64"/>
    <w:rsid w:val="0043366B"/>
    <w:rsid w:val="0043702F"/>
    <w:rsid w:val="00444B6C"/>
    <w:rsid w:val="004466CC"/>
    <w:rsid w:val="00446926"/>
    <w:rsid w:val="0046158C"/>
    <w:rsid w:val="00470DD5"/>
    <w:rsid w:val="0047296B"/>
    <w:rsid w:val="00474E05"/>
    <w:rsid w:val="004917B2"/>
    <w:rsid w:val="00492592"/>
    <w:rsid w:val="004A2ACC"/>
    <w:rsid w:val="004A5A39"/>
    <w:rsid w:val="004C1E7C"/>
    <w:rsid w:val="004F378D"/>
    <w:rsid w:val="00516B8D"/>
    <w:rsid w:val="005267A8"/>
    <w:rsid w:val="00530520"/>
    <w:rsid w:val="00563966"/>
    <w:rsid w:val="00574F02"/>
    <w:rsid w:val="00587EBE"/>
    <w:rsid w:val="00594BCF"/>
    <w:rsid w:val="0059588C"/>
    <w:rsid w:val="005A0B93"/>
    <w:rsid w:val="005A345F"/>
    <w:rsid w:val="005A5277"/>
    <w:rsid w:val="005A709E"/>
    <w:rsid w:val="005A7CDE"/>
    <w:rsid w:val="005B2228"/>
    <w:rsid w:val="005B2A41"/>
    <w:rsid w:val="005B6802"/>
    <w:rsid w:val="005C0BB7"/>
    <w:rsid w:val="005C61BD"/>
    <w:rsid w:val="005D1205"/>
    <w:rsid w:val="005D32B0"/>
    <w:rsid w:val="005D5490"/>
    <w:rsid w:val="005E27E7"/>
    <w:rsid w:val="005F1E6B"/>
    <w:rsid w:val="005F49E0"/>
    <w:rsid w:val="005F5F7F"/>
    <w:rsid w:val="00611EC6"/>
    <w:rsid w:val="00632422"/>
    <w:rsid w:val="006403D9"/>
    <w:rsid w:val="00644697"/>
    <w:rsid w:val="006447CD"/>
    <w:rsid w:val="00647B24"/>
    <w:rsid w:val="006625E2"/>
    <w:rsid w:val="00696ED8"/>
    <w:rsid w:val="006A2EAF"/>
    <w:rsid w:val="006A4401"/>
    <w:rsid w:val="006A4E66"/>
    <w:rsid w:val="006B4D99"/>
    <w:rsid w:val="006B6D2C"/>
    <w:rsid w:val="006C249B"/>
    <w:rsid w:val="006C3FC4"/>
    <w:rsid w:val="006D6DEA"/>
    <w:rsid w:val="006E4C37"/>
    <w:rsid w:val="006E62EC"/>
    <w:rsid w:val="006F192C"/>
    <w:rsid w:val="006F23F2"/>
    <w:rsid w:val="006F348A"/>
    <w:rsid w:val="006F78D8"/>
    <w:rsid w:val="00710977"/>
    <w:rsid w:val="00714F80"/>
    <w:rsid w:val="0072464E"/>
    <w:rsid w:val="007268B1"/>
    <w:rsid w:val="007273D8"/>
    <w:rsid w:val="00731811"/>
    <w:rsid w:val="00736BB3"/>
    <w:rsid w:val="0074529A"/>
    <w:rsid w:val="00750EF9"/>
    <w:rsid w:val="00754F2C"/>
    <w:rsid w:val="007666D9"/>
    <w:rsid w:val="007677F7"/>
    <w:rsid w:val="00767FE6"/>
    <w:rsid w:val="0079231F"/>
    <w:rsid w:val="007A0411"/>
    <w:rsid w:val="007A540A"/>
    <w:rsid w:val="007B3760"/>
    <w:rsid w:val="007C4615"/>
    <w:rsid w:val="007D0BA6"/>
    <w:rsid w:val="007D71B2"/>
    <w:rsid w:val="007E018C"/>
    <w:rsid w:val="007E0850"/>
    <w:rsid w:val="007E1FCD"/>
    <w:rsid w:val="007F0210"/>
    <w:rsid w:val="008029C3"/>
    <w:rsid w:val="008104AA"/>
    <w:rsid w:val="00811B70"/>
    <w:rsid w:val="00812348"/>
    <w:rsid w:val="008123D7"/>
    <w:rsid w:val="008223B8"/>
    <w:rsid w:val="00823E42"/>
    <w:rsid w:val="0083446F"/>
    <w:rsid w:val="00841BEE"/>
    <w:rsid w:val="00851E97"/>
    <w:rsid w:val="008554B0"/>
    <w:rsid w:val="0086256E"/>
    <w:rsid w:val="00865D98"/>
    <w:rsid w:val="00867116"/>
    <w:rsid w:val="00881286"/>
    <w:rsid w:val="00883CBE"/>
    <w:rsid w:val="00892754"/>
    <w:rsid w:val="008A25E8"/>
    <w:rsid w:val="008A525A"/>
    <w:rsid w:val="008A6BDC"/>
    <w:rsid w:val="008B58EC"/>
    <w:rsid w:val="008C06C6"/>
    <w:rsid w:val="008C4474"/>
    <w:rsid w:val="008C452D"/>
    <w:rsid w:val="008C5472"/>
    <w:rsid w:val="008D3E2F"/>
    <w:rsid w:val="008D75C9"/>
    <w:rsid w:val="008E63CA"/>
    <w:rsid w:val="008F3034"/>
    <w:rsid w:val="008F43C8"/>
    <w:rsid w:val="008F5FA1"/>
    <w:rsid w:val="0090458D"/>
    <w:rsid w:val="0091165D"/>
    <w:rsid w:val="00926E29"/>
    <w:rsid w:val="009405D1"/>
    <w:rsid w:val="00947DA8"/>
    <w:rsid w:val="00956547"/>
    <w:rsid w:val="009579A4"/>
    <w:rsid w:val="00963D3C"/>
    <w:rsid w:val="009673DC"/>
    <w:rsid w:val="009676F0"/>
    <w:rsid w:val="00971E7A"/>
    <w:rsid w:val="00974A00"/>
    <w:rsid w:val="00974AF7"/>
    <w:rsid w:val="00976406"/>
    <w:rsid w:val="0098579B"/>
    <w:rsid w:val="00987E45"/>
    <w:rsid w:val="009A1E20"/>
    <w:rsid w:val="009A2DFD"/>
    <w:rsid w:val="009A39B8"/>
    <w:rsid w:val="009B02D2"/>
    <w:rsid w:val="009B3AA6"/>
    <w:rsid w:val="009B78E8"/>
    <w:rsid w:val="009C1B06"/>
    <w:rsid w:val="009C5AE8"/>
    <w:rsid w:val="009F0739"/>
    <w:rsid w:val="009F6A1D"/>
    <w:rsid w:val="00A13F48"/>
    <w:rsid w:val="00A158A2"/>
    <w:rsid w:val="00A273EA"/>
    <w:rsid w:val="00A36DFA"/>
    <w:rsid w:val="00A41DF1"/>
    <w:rsid w:val="00A464E8"/>
    <w:rsid w:val="00A53C93"/>
    <w:rsid w:val="00A561C8"/>
    <w:rsid w:val="00A61BE8"/>
    <w:rsid w:val="00A75640"/>
    <w:rsid w:val="00A77460"/>
    <w:rsid w:val="00A81899"/>
    <w:rsid w:val="00A84415"/>
    <w:rsid w:val="00A95F77"/>
    <w:rsid w:val="00AA14ED"/>
    <w:rsid w:val="00AA798B"/>
    <w:rsid w:val="00AC108C"/>
    <w:rsid w:val="00AC1CD9"/>
    <w:rsid w:val="00AD35A9"/>
    <w:rsid w:val="00AD4875"/>
    <w:rsid w:val="00AD7CD2"/>
    <w:rsid w:val="00AE0F10"/>
    <w:rsid w:val="00AE403F"/>
    <w:rsid w:val="00AE7ACD"/>
    <w:rsid w:val="00AF106A"/>
    <w:rsid w:val="00AF3EA6"/>
    <w:rsid w:val="00AF41DA"/>
    <w:rsid w:val="00AF60C3"/>
    <w:rsid w:val="00AF62A8"/>
    <w:rsid w:val="00B03A9A"/>
    <w:rsid w:val="00B048BA"/>
    <w:rsid w:val="00B04F64"/>
    <w:rsid w:val="00B0575F"/>
    <w:rsid w:val="00B06A06"/>
    <w:rsid w:val="00B0736C"/>
    <w:rsid w:val="00B15265"/>
    <w:rsid w:val="00B16A12"/>
    <w:rsid w:val="00B22A12"/>
    <w:rsid w:val="00B27D32"/>
    <w:rsid w:val="00B30C13"/>
    <w:rsid w:val="00B37362"/>
    <w:rsid w:val="00B456BD"/>
    <w:rsid w:val="00B46C3A"/>
    <w:rsid w:val="00B6430D"/>
    <w:rsid w:val="00B67B74"/>
    <w:rsid w:val="00B72306"/>
    <w:rsid w:val="00B811D3"/>
    <w:rsid w:val="00B81960"/>
    <w:rsid w:val="00B82744"/>
    <w:rsid w:val="00B86030"/>
    <w:rsid w:val="00B905D7"/>
    <w:rsid w:val="00B949CE"/>
    <w:rsid w:val="00BA24BE"/>
    <w:rsid w:val="00BA5E13"/>
    <w:rsid w:val="00BA6015"/>
    <w:rsid w:val="00BA7680"/>
    <w:rsid w:val="00BC4B75"/>
    <w:rsid w:val="00BC787B"/>
    <w:rsid w:val="00BD02D6"/>
    <w:rsid w:val="00BD136F"/>
    <w:rsid w:val="00BD15FF"/>
    <w:rsid w:val="00BD78CE"/>
    <w:rsid w:val="00BE30E8"/>
    <w:rsid w:val="00BF49F7"/>
    <w:rsid w:val="00C050F0"/>
    <w:rsid w:val="00C067DF"/>
    <w:rsid w:val="00C11B78"/>
    <w:rsid w:val="00C166B5"/>
    <w:rsid w:val="00C17202"/>
    <w:rsid w:val="00C418FA"/>
    <w:rsid w:val="00C43BBE"/>
    <w:rsid w:val="00C55047"/>
    <w:rsid w:val="00C6246D"/>
    <w:rsid w:val="00C91510"/>
    <w:rsid w:val="00C93956"/>
    <w:rsid w:val="00CB4C91"/>
    <w:rsid w:val="00CD3D67"/>
    <w:rsid w:val="00CE0716"/>
    <w:rsid w:val="00CE591D"/>
    <w:rsid w:val="00D02F01"/>
    <w:rsid w:val="00D05A28"/>
    <w:rsid w:val="00D0702D"/>
    <w:rsid w:val="00D11B5B"/>
    <w:rsid w:val="00D12A14"/>
    <w:rsid w:val="00D20594"/>
    <w:rsid w:val="00D24A55"/>
    <w:rsid w:val="00D31657"/>
    <w:rsid w:val="00D326CF"/>
    <w:rsid w:val="00D35036"/>
    <w:rsid w:val="00D40704"/>
    <w:rsid w:val="00D439A2"/>
    <w:rsid w:val="00D518CF"/>
    <w:rsid w:val="00D65853"/>
    <w:rsid w:val="00D72CE0"/>
    <w:rsid w:val="00D75592"/>
    <w:rsid w:val="00D77BDC"/>
    <w:rsid w:val="00D83FE7"/>
    <w:rsid w:val="00D94B4B"/>
    <w:rsid w:val="00DA13C8"/>
    <w:rsid w:val="00DA55D4"/>
    <w:rsid w:val="00DA71EC"/>
    <w:rsid w:val="00DC1F43"/>
    <w:rsid w:val="00DD1FEF"/>
    <w:rsid w:val="00DD3B34"/>
    <w:rsid w:val="00DE7BE8"/>
    <w:rsid w:val="00E005A5"/>
    <w:rsid w:val="00E00A3B"/>
    <w:rsid w:val="00E07CE1"/>
    <w:rsid w:val="00E12525"/>
    <w:rsid w:val="00E14350"/>
    <w:rsid w:val="00E16516"/>
    <w:rsid w:val="00E167D1"/>
    <w:rsid w:val="00E17E5F"/>
    <w:rsid w:val="00E22763"/>
    <w:rsid w:val="00E22816"/>
    <w:rsid w:val="00E248B4"/>
    <w:rsid w:val="00E25170"/>
    <w:rsid w:val="00E37267"/>
    <w:rsid w:val="00E46522"/>
    <w:rsid w:val="00E50E98"/>
    <w:rsid w:val="00E74F95"/>
    <w:rsid w:val="00E80559"/>
    <w:rsid w:val="00E819A8"/>
    <w:rsid w:val="00E85146"/>
    <w:rsid w:val="00E9104A"/>
    <w:rsid w:val="00E92B82"/>
    <w:rsid w:val="00EA14C0"/>
    <w:rsid w:val="00EA22DA"/>
    <w:rsid w:val="00EB3344"/>
    <w:rsid w:val="00EB6EB6"/>
    <w:rsid w:val="00ED303E"/>
    <w:rsid w:val="00ED528B"/>
    <w:rsid w:val="00EE00A4"/>
    <w:rsid w:val="00EE01F7"/>
    <w:rsid w:val="00EE18A5"/>
    <w:rsid w:val="00F00775"/>
    <w:rsid w:val="00F01575"/>
    <w:rsid w:val="00F03DC7"/>
    <w:rsid w:val="00F2038A"/>
    <w:rsid w:val="00F21936"/>
    <w:rsid w:val="00F24AC0"/>
    <w:rsid w:val="00F317A7"/>
    <w:rsid w:val="00F3587F"/>
    <w:rsid w:val="00F427B2"/>
    <w:rsid w:val="00F52148"/>
    <w:rsid w:val="00F62659"/>
    <w:rsid w:val="00F64E17"/>
    <w:rsid w:val="00F64FE7"/>
    <w:rsid w:val="00F768B5"/>
    <w:rsid w:val="00F80301"/>
    <w:rsid w:val="00F80312"/>
    <w:rsid w:val="00F91586"/>
    <w:rsid w:val="00F949B6"/>
    <w:rsid w:val="00FA2B97"/>
    <w:rsid w:val="00FC0515"/>
    <w:rsid w:val="00FC06AC"/>
    <w:rsid w:val="00FD030A"/>
    <w:rsid w:val="00FD4103"/>
    <w:rsid w:val="00FD47F2"/>
    <w:rsid w:val="00FD4937"/>
    <w:rsid w:val="00FE2B8F"/>
    <w:rsid w:val="00FE5BE8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650573"/>
  <w15:chartTrackingRefBased/>
  <w15:docId w15:val="{FD20EDDB-5368-4641-AB69-18E29B31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5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09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C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5D7"/>
  </w:style>
  <w:style w:type="paragraph" w:styleId="Footer">
    <w:name w:val="footer"/>
    <w:basedOn w:val="Normal"/>
    <w:link w:val="FooterChar"/>
    <w:uiPriority w:val="99"/>
    <w:unhideWhenUsed/>
    <w:rsid w:val="00B905D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5D7"/>
  </w:style>
  <w:style w:type="paragraph" w:styleId="FootnoteText">
    <w:name w:val="footnote text"/>
    <w:basedOn w:val="Normal"/>
    <w:link w:val="FootnoteTextChar"/>
    <w:uiPriority w:val="99"/>
    <w:semiHidden/>
    <w:unhideWhenUsed/>
    <w:rsid w:val="00295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5C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1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6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1E74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B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3E2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.fang@tudelft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24da7fec-a15f-4084-af63-abe707fc4185" xsi:nil="true"/>
    <TaxCatchAll xmlns="aee54256-6f3c-4290-aced-64b2dd12649b" xsi:nil="true"/>
    <lcf76f155ced4ddcb4097134ff3c332f xmlns="24da7fec-a15f-4084-af63-abe707fc418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3FBEE553E3B40AC16AD1D54423EB8" ma:contentTypeVersion="17" ma:contentTypeDescription="Create a new document." ma:contentTypeScope="" ma:versionID="05635c91af373b2d2547ca92ba2103c6">
  <xsd:schema xmlns:xsd="http://www.w3.org/2001/XMLSchema" xmlns:xs="http://www.w3.org/2001/XMLSchema" xmlns:p="http://schemas.microsoft.com/office/2006/metadata/properties" xmlns:ns2="24da7fec-a15f-4084-af63-abe707fc4185" xmlns:ns3="aee54256-6f3c-4290-aced-64b2dd12649b" targetNamespace="http://schemas.microsoft.com/office/2006/metadata/properties" ma:root="true" ma:fieldsID="f9a2d174dfa18dfe7e077eac357e2cd8" ns2:_="" ns3:_="">
    <xsd:import namespace="24da7fec-a15f-4084-af63-abe707fc4185"/>
    <xsd:import namespace="aee54256-6f3c-4290-aced-64b2dd126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7fec-a15f-4084-af63-abe707fc4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643c3be-731a-40e1-9126-fea02c62e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4256-6f3c-4290-aced-64b2dd126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e3a1e-db76-465f-aef7-6cd5977ee5db}" ma:internalName="TaxCatchAll" ma:showField="CatchAllData" ma:web="aee54256-6f3c-4290-aced-64b2dd126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A93FEA-BDAD-4F01-92D6-E6F360E22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2D819-F899-413B-8632-3646DBCD1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F4FA1C-7DF5-474D-B58B-8D871125AD50}">
  <ds:schemaRefs>
    <ds:schemaRef ds:uri="http://schemas.microsoft.com/office/2006/metadata/properties"/>
    <ds:schemaRef ds:uri="http://schemas.microsoft.com/office/infopath/2007/PartnerControls"/>
    <ds:schemaRef ds:uri="24da7fec-a15f-4084-af63-abe707fc4185"/>
    <ds:schemaRef ds:uri="aee54256-6f3c-4290-aced-64b2dd12649b"/>
  </ds:schemaRefs>
</ds:datastoreItem>
</file>

<file path=customXml/itemProps4.xml><?xml version="1.0" encoding="utf-8"?>
<ds:datastoreItem xmlns:ds="http://schemas.openxmlformats.org/officeDocument/2006/customXml" ds:itemID="{A3781648-C14D-455D-AE81-204E8C6C6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a7fec-a15f-4084-af63-abe707fc4185"/>
    <ds:schemaRef ds:uri="aee54256-6f3c-4290-aced-64b2dd12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fang</dc:creator>
  <cp:keywords/>
  <dc:description/>
  <cp:lastModifiedBy>xiaoyu shen</cp:lastModifiedBy>
  <cp:revision>2</cp:revision>
  <cp:lastPrinted>2020-07-18T19:41:00Z</cp:lastPrinted>
  <dcterms:created xsi:type="dcterms:W3CDTF">2023-11-21T08:17:00Z</dcterms:created>
  <dcterms:modified xsi:type="dcterms:W3CDTF">2023-11-21T08:17:00Z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0x0101009C03FBEE553E3B40AC16AD1D54423EB8</vt:lpwstr>
  </property>
  <property fmtid="{D5CDD505-2E9C-101B-9397-08002B2CF9AE}" pid="3" name="Order">
    <vt:r8>268400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