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D870" w14:textId="6A30F9E7" w:rsidR="00BA698F" w:rsidRDefault="00BA698F" w:rsidP="00BA698F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73EFF8BE" w14:textId="77777777" w:rsidR="004A1D4B" w:rsidRPr="00410A97" w:rsidRDefault="004A1D4B" w:rsidP="00BA698F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1262F118" w14:textId="3787E0F8" w:rsidR="00BA698F" w:rsidRDefault="004A1D4B" w:rsidP="00BA698F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  <w:r>
        <w:rPr>
          <w:rFonts w:ascii="Roboto" w:eastAsia="Times New Roman" w:hAnsi="Roboto" w:cs="Times New Roman"/>
          <w:sz w:val="28"/>
          <w:szCs w:val="28"/>
        </w:rPr>
        <w:t xml:space="preserve">Msc. </w:t>
      </w:r>
      <w:r w:rsidR="00BA698F" w:rsidRPr="00410A97">
        <w:rPr>
          <w:rFonts w:ascii="Roboto" w:eastAsia="Times New Roman" w:hAnsi="Roboto" w:cs="Times New Roman"/>
          <w:sz w:val="28"/>
          <w:szCs w:val="28"/>
        </w:rPr>
        <w:t xml:space="preserve">thesis proposal: </w:t>
      </w:r>
    </w:p>
    <w:p w14:paraId="2DEFCDDE" w14:textId="77777777" w:rsidR="00BA698F" w:rsidRDefault="00BA698F" w:rsidP="00BA698F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</w:p>
    <w:p w14:paraId="4C8B281F" w14:textId="43B4A0A2" w:rsidR="00BA698F" w:rsidRDefault="00BA698F" w:rsidP="00BA698F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>High Dimensional Numerical Integration Using Machine Learning Approaches And the Application to the</w:t>
      </w:r>
      <w:r w:rsidR="00E5294B">
        <w:rPr>
          <w:rFonts w:ascii="Roboto" w:eastAsia="Times New Roman" w:hAnsi="Roboto" w:cs="Times New Roman"/>
          <w:sz w:val="32"/>
          <w:szCs w:val="32"/>
        </w:rPr>
        <w:t xml:space="preserve"> Computing</w:t>
      </w:r>
      <w:r>
        <w:rPr>
          <w:rFonts w:ascii="Roboto" w:eastAsia="Times New Roman" w:hAnsi="Roboto" w:cs="Times New Roman"/>
          <w:sz w:val="32"/>
          <w:szCs w:val="32"/>
        </w:rPr>
        <w:t xml:space="preserve"> Characteristics Function</w:t>
      </w:r>
      <w:r w:rsidR="00E5294B">
        <w:rPr>
          <w:rFonts w:ascii="Roboto" w:eastAsia="Times New Roman" w:hAnsi="Roboto" w:cs="Times New Roman"/>
          <w:sz w:val="32"/>
          <w:szCs w:val="32"/>
        </w:rPr>
        <w:t xml:space="preserve"> in High Dimensional Models</w:t>
      </w:r>
    </w:p>
    <w:p w14:paraId="646F5DA6" w14:textId="77777777" w:rsidR="00BA698F" w:rsidRPr="00410A97" w:rsidRDefault="00BA698F" w:rsidP="00BA698F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118F11D2" w14:textId="77777777" w:rsidR="00BA698F" w:rsidRPr="00410A97" w:rsidRDefault="00BA698F" w:rsidP="00BA698F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>Fang Fan</w:t>
      </w:r>
      <w:r>
        <w:rPr>
          <w:rFonts w:ascii="Roboto" w:eastAsia="Times New Roman" w:hAnsi="Roboto" w:cs="Times New Roman"/>
          <w:sz w:val="24"/>
          <w:szCs w:val="24"/>
        </w:rPr>
        <w:t>g</w:t>
      </w:r>
      <w:r>
        <w:rPr>
          <w:rStyle w:val="FootnoteReference"/>
          <w:rFonts w:ascii="Roboto" w:eastAsia="Times New Roman" w:hAnsi="Roboto" w:cs="Times New Roman"/>
          <w:sz w:val="24"/>
          <w:szCs w:val="24"/>
        </w:rPr>
        <w:footnoteReference w:id="1"/>
      </w:r>
    </w:p>
    <w:p w14:paraId="436CB9EA" w14:textId="77777777" w:rsidR="004A1D4B" w:rsidRDefault="004A1D4B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sz w:val="24"/>
          <w:szCs w:val="24"/>
          <w:u w:val="single"/>
        </w:rPr>
      </w:pPr>
    </w:p>
    <w:p w14:paraId="0E19E22D" w14:textId="77777777" w:rsidR="00FF7C62" w:rsidRDefault="00FF7C62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sz w:val="24"/>
          <w:szCs w:val="24"/>
          <w:u w:val="single"/>
        </w:rPr>
      </w:pPr>
    </w:p>
    <w:p w14:paraId="2225F8B2" w14:textId="77777777" w:rsidR="00FF7C62" w:rsidRDefault="00FF7C62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sz w:val="24"/>
          <w:szCs w:val="24"/>
          <w:u w:val="single"/>
        </w:rPr>
      </w:pPr>
    </w:p>
    <w:p w14:paraId="0650937F" w14:textId="120698F0" w:rsidR="00371DAA" w:rsidRDefault="00BA698F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4A1D4B">
        <w:rPr>
          <w:rFonts w:ascii="Roboto" w:eastAsia="Times New Roman" w:hAnsi="Roboto" w:cs="Times New Roman"/>
          <w:b/>
          <w:sz w:val="24"/>
          <w:szCs w:val="24"/>
          <w:u w:val="single"/>
        </w:rPr>
        <w:t>Background</w:t>
      </w:r>
    </w:p>
    <w:p w14:paraId="50EF7D25" w14:textId="77777777" w:rsidR="00AD378D" w:rsidRP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C53EC27" w14:textId="420575B5" w:rsidR="00BA698F" w:rsidRDefault="00B92C68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AD378D">
        <w:rPr>
          <w:rFonts w:ascii="Roboto" w:eastAsia="Times New Roman" w:hAnsi="Roboto" w:cs="Times New Roman"/>
          <w:sz w:val="24"/>
          <w:szCs w:val="24"/>
        </w:rPr>
        <w:t xml:space="preserve">The characteristics function of </w:t>
      </w:r>
      <w:r w:rsidR="00112492">
        <w:rPr>
          <w:rFonts w:ascii="Roboto" w:eastAsia="Times New Roman" w:hAnsi="Roboto" w:cs="Times New Roman"/>
          <w:sz w:val="24"/>
          <w:szCs w:val="24"/>
        </w:rPr>
        <w:t>a</w:t>
      </w:r>
      <w:r w:rsidRPr="00AD378D">
        <w:rPr>
          <w:rFonts w:ascii="Roboto" w:eastAsia="Times New Roman" w:hAnsi="Roboto" w:cs="Times New Roman"/>
          <w:sz w:val="24"/>
          <w:szCs w:val="24"/>
        </w:rPr>
        <w:t xml:space="preserve"> real-valued variable is the Fourier transform of the probability density function. </w:t>
      </w:r>
      <w:r w:rsidR="00BA698F" w:rsidRPr="00AD378D">
        <w:rPr>
          <w:rFonts w:ascii="Roboto" w:eastAsia="Times New Roman" w:hAnsi="Roboto" w:cs="Times New Roman"/>
          <w:sz w:val="24"/>
          <w:szCs w:val="24"/>
        </w:rPr>
        <w:t xml:space="preserve">There is a </w:t>
      </w:r>
      <w:r w:rsidR="00920BDC" w:rsidRPr="00AD378D">
        <w:rPr>
          <w:rFonts w:ascii="Roboto" w:eastAsia="Times New Roman" w:hAnsi="Roboto" w:cs="Times New Roman"/>
          <w:sz w:val="24"/>
          <w:szCs w:val="24"/>
        </w:rPr>
        <w:t xml:space="preserve">unique relation between the characteristics function and </w:t>
      </w:r>
      <w:r w:rsidR="004A1D4B">
        <w:rPr>
          <w:rFonts w:ascii="Roboto" w:eastAsia="Times New Roman" w:hAnsi="Roboto" w:cs="Times New Roman"/>
          <w:sz w:val="24"/>
          <w:szCs w:val="24"/>
        </w:rPr>
        <w:t xml:space="preserve">the </w:t>
      </w:r>
      <w:r w:rsidR="00920BDC" w:rsidRPr="00AD378D">
        <w:rPr>
          <w:rFonts w:ascii="Roboto" w:eastAsia="Times New Roman" w:hAnsi="Roboto" w:cs="Times New Roman"/>
          <w:sz w:val="24"/>
          <w:szCs w:val="24"/>
        </w:rPr>
        <w:t xml:space="preserve">distribution function of </w:t>
      </w:r>
      <w:r w:rsidR="00022658">
        <w:rPr>
          <w:rFonts w:ascii="Roboto" w:eastAsia="Times New Roman" w:hAnsi="Roboto" w:cs="Times New Roman"/>
          <w:sz w:val="24"/>
          <w:szCs w:val="24"/>
        </w:rPr>
        <w:t>that</w:t>
      </w:r>
      <w:r w:rsidR="00920BDC" w:rsidRPr="00AD378D">
        <w:rPr>
          <w:rFonts w:ascii="Roboto" w:eastAsia="Times New Roman" w:hAnsi="Roboto" w:cs="Times New Roman"/>
          <w:sz w:val="24"/>
          <w:szCs w:val="24"/>
        </w:rPr>
        <w:t xml:space="preserve"> random variable</w:t>
      </w:r>
      <w:r w:rsidR="003A75D3" w:rsidRPr="00AD378D">
        <w:rPr>
          <w:rFonts w:ascii="Roboto" w:eastAsia="Times New Roman" w:hAnsi="Roboto" w:cs="Times New Roman" w:hint="eastAsia"/>
          <w:sz w:val="24"/>
          <w:szCs w:val="24"/>
        </w:rPr>
        <w:t xml:space="preserve">. </w:t>
      </w:r>
      <w:r w:rsidR="003A75D3" w:rsidRPr="00AD378D">
        <w:rPr>
          <w:rFonts w:ascii="Roboto" w:eastAsia="Times New Roman" w:hAnsi="Roboto" w:cs="Times New Roman"/>
          <w:sz w:val="24"/>
          <w:szCs w:val="24"/>
        </w:rPr>
        <w:t xml:space="preserve">I.e., the characteristics function completely defines the probability distribution. </w:t>
      </w:r>
    </w:p>
    <w:p w14:paraId="4BF39C5C" w14:textId="77777777" w:rsidR="00AD378D" w:rsidRP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A84032F" w14:textId="58DA0D16" w:rsidR="00E5294B" w:rsidRDefault="003A75D3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AD378D">
        <w:rPr>
          <w:rFonts w:ascii="Roboto" w:eastAsia="Times New Roman" w:hAnsi="Roboto" w:cs="Times New Roman"/>
          <w:sz w:val="24"/>
          <w:szCs w:val="24"/>
        </w:rPr>
        <w:t xml:space="preserve">In practice, solving the characteristic function is not always straightforward, particularly in high dimensional models. For example, the loss distribution of a large portfolio consisting of risky positions is often modelled via a factor copula model, </w:t>
      </w:r>
      <w:r w:rsidR="001B4A39" w:rsidRPr="00AD378D">
        <w:rPr>
          <w:rFonts w:ascii="Roboto" w:eastAsia="Times New Roman" w:hAnsi="Roboto" w:cs="Times New Roman"/>
          <w:sz w:val="24"/>
          <w:szCs w:val="24"/>
        </w:rPr>
        <w:t xml:space="preserve">and the number of factors can be a large number up to hundreds. Solving the characteristics function of the loss distribution essentially </w:t>
      </w:r>
      <w:r w:rsidR="004A1D4B">
        <w:rPr>
          <w:rFonts w:ascii="Roboto" w:eastAsia="Times New Roman" w:hAnsi="Roboto" w:cs="Times New Roman"/>
          <w:sz w:val="24"/>
          <w:szCs w:val="24"/>
        </w:rPr>
        <w:t>boils down to the calculation of</w:t>
      </w:r>
      <w:r w:rsidR="001B4A39" w:rsidRPr="00AD378D">
        <w:rPr>
          <w:rFonts w:ascii="Roboto" w:eastAsia="Times New Roman" w:hAnsi="Roboto" w:cs="Times New Roman"/>
          <w:sz w:val="24"/>
          <w:szCs w:val="24"/>
        </w:rPr>
        <w:t xml:space="preserve"> a high dimens</w:t>
      </w:r>
      <w:r w:rsidR="004A1D4B">
        <w:rPr>
          <w:rFonts w:ascii="Roboto" w:eastAsia="Times New Roman" w:hAnsi="Roboto" w:cs="Times New Roman"/>
          <w:sz w:val="24"/>
          <w:szCs w:val="24"/>
        </w:rPr>
        <w:t>ional integration</w:t>
      </w:r>
      <w:r w:rsidR="001B4A39" w:rsidRPr="00AD378D">
        <w:rPr>
          <w:rFonts w:ascii="Roboto" w:eastAsia="Times New Roman" w:hAnsi="Roboto" w:cs="Times New Roman"/>
          <w:sz w:val="24"/>
          <w:szCs w:val="24"/>
        </w:rPr>
        <w:t xml:space="preserve">. </w:t>
      </w:r>
    </w:p>
    <w:p w14:paraId="494D84AA" w14:textId="77777777" w:rsidR="00AD378D" w:rsidRP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59D567C" w14:textId="783F3EC0" w:rsidR="00E5294B" w:rsidRDefault="00E5294B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AD378D">
        <w:rPr>
          <w:rFonts w:ascii="Roboto" w:eastAsia="Times New Roman" w:hAnsi="Roboto" w:cs="Times New Roman"/>
          <w:sz w:val="24"/>
          <w:szCs w:val="24"/>
        </w:rPr>
        <w:t>Recently there have been machine learning methods developed to efficiently compu</w:t>
      </w:r>
      <w:r w:rsidR="004A1D4B">
        <w:rPr>
          <w:rFonts w:ascii="Roboto" w:eastAsia="Times New Roman" w:hAnsi="Roboto" w:cs="Times New Roman"/>
          <w:sz w:val="24"/>
          <w:szCs w:val="24"/>
        </w:rPr>
        <w:t>te the high dimensional integration</w:t>
      </w:r>
      <w:r w:rsidRPr="00AD378D">
        <w:rPr>
          <w:rFonts w:ascii="Roboto" w:eastAsia="Times New Roman" w:hAnsi="Roboto" w:cs="Times New Roman"/>
          <w:sz w:val="24"/>
          <w:szCs w:val="24"/>
        </w:rPr>
        <w:t>s. However, the accuracy and speed of these methods remain to be tested in</w:t>
      </w:r>
      <w:r w:rsidR="004A1D4B">
        <w:rPr>
          <w:rFonts w:ascii="Roboto" w:eastAsia="Times New Roman" w:hAnsi="Roboto" w:cs="Times New Roman"/>
          <w:sz w:val="24"/>
          <w:szCs w:val="24"/>
        </w:rPr>
        <w:t xml:space="preserve"> real-world</w:t>
      </w:r>
      <w:r w:rsidRPr="00AD378D">
        <w:rPr>
          <w:rFonts w:ascii="Roboto" w:eastAsia="Times New Roman" w:hAnsi="Roboto" w:cs="Times New Roman"/>
          <w:sz w:val="24"/>
          <w:szCs w:val="24"/>
        </w:rPr>
        <w:t xml:space="preserve"> applications.</w:t>
      </w:r>
    </w:p>
    <w:p w14:paraId="6EF73021" w14:textId="77777777" w:rsidR="00AD378D" w:rsidRP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C303EA0" w14:textId="0D68F520" w:rsidR="00AD378D" w:rsidRDefault="00E5294B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AD378D">
        <w:rPr>
          <w:rFonts w:ascii="Roboto" w:eastAsia="Times New Roman" w:hAnsi="Roboto" w:cs="Times New Roman"/>
          <w:sz w:val="24"/>
          <w:szCs w:val="24"/>
        </w:rPr>
        <w:t>The subject of o</w:t>
      </w:r>
      <w:r w:rsidR="004A1D4B">
        <w:rPr>
          <w:rFonts w:ascii="Roboto" w:eastAsia="Times New Roman" w:hAnsi="Roboto" w:cs="Times New Roman"/>
          <w:sz w:val="24"/>
          <w:szCs w:val="24"/>
        </w:rPr>
        <w:t xml:space="preserve">ur interest in this study is </w:t>
      </w:r>
      <w:r w:rsidRPr="00AD378D">
        <w:rPr>
          <w:rFonts w:ascii="Roboto" w:eastAsia="Times New Roman" w:hAnsi="Roboto" w:cs="Times New Roman"/>
          <w:sz w:val="24"/>
          <w:szCs w:val="24"/>
        </w:rPr>
        <w:t>taking a mach</w:t>
      </w:r>
      <w:r w:rsidR="004A1D4B">
        <w:rPr>
          <w:rFonts w:ascii="Roboto" w:eastAsia="Times New Roman" w:hAnsi="Roboto" w:cs="Times New Roman"/>
          <w:sz w:val="24"/>
          <w:szCs w:val="24"/>
        </w:rPr>
        <w:t>ine learning approach to calculate</w:t>
      </w:r>
      <w:r w:rsidRPr="00AD378D">
        <w:rPr>
          <w:rFonts w:ascii="Roboto" w:eastAsia="Times New Roman" w:hAnsi="Roboto" w:cs="Times New Roman"/>
          <w:sz w:val="24"/>
          <w:szCs w:val="24"/>
        </w:rPr>
        <w:t xml:space="preserve"> the characteristic function of a high dimensional model. Though machine learning methods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 xml:space="preserve"> for high dimensional integral already exist, careful attention has to be paid when it comes to computing the characteristics function</w:t>
      </w:r>
      <w:r w:rsidR="004A1D4B">
        <w:rPr>
          <w:rFonts w:ascii="Roboto" w:eastAsia="Times New Roman" w:hAnsi="Roboto" w:cs="Times New Roman"/>
          <w:sz w:val="24"/>
          <w:szCs w:val="24"/>
        </w:rPr>
        <w:t>,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 xml:space="preserve"> because small </w:t>
      </w:r>
      <w:r w:rsidR="00AD378D">
        <w:rPr>
          <w:rFonts w:ascii="Roboto" w:eastAsia="Times New Roman" w:hAnsi="Roboto" w:cs="Times New Roman"/>
          <w:sz w:val="24"/>
          <w:szCs w:val="24"/>
        </w:rPr>
        <w:t>error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 xml:space="preserve">s in the </w:t>
      </w:r>
      <w:r w:rsidR="00AD378D">
        <w:rPr>
          <w:rFonts w:ascii="Roboto" w:eastAsia="Times New Roman" w:hAnsi="Roboto" w:cs="Times New Roman"/>
          <w:sz w:val="24"/>
          <w:szCs w:val="24"/>
        </w:rPr>
        <w:t>Fourier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 xml:space="preserve"> domain (errors in the calculation of the characteristic function) can lead to large </w:t>
      </w:r>
      <w:r w:rsidR="00AD378D">
        <w:rPr>
          <w:rFonts w:ascii="Roboto" w:eastAsia="Times New Roman" w:hAnsi="Roboto" w:cs="Times New Roman"/>
          <w:sz w:val="24"/>
          <w:szCs w:val="24"/>
        </w:rPr>
        <w:t>error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>s in the</w:t>
      </w:r>
      <w:r w:rsidR="004A1D4B">
        <w:rPr>
          <w:rFonts w:ascii="Roboto" w:eastAsia="Times New Roman" w:hAnsi="Roboto" w:cs="Times New Roman"/>
          <w:sz w:val="24"/>
          <w:szCs w:val="24"/>
        </w:rPr>
        <w:t xml:space="preserve"> real/physical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 xml:space="preserve"> domain</w:t>
      </w:r>
      <w:r w:rsidR="004A1D4B">
        <w:rPr>
          <w:rFonts w:ascii="Roboto" w:eastAsia="Times New Roman" w:hAnsi="Roboto" w:cs="Times New Roman"/>
          <w:sz w:val="24"/>
          <w:szCs w:val="24"/>
        </w:rPr>
        <w:t xml:space="preserve"> of the density function</w:t>
      </w:r>
      <w:r w:rsidR="00AD378D" w:rsidRPr="00AD378D">
        <w:rPr>
          <w:rFonts w:ascii="Roboto" w:eastAsia="Times New Roman" w:hAnsi="Roboto" w:cs="Times New Roman"/>
          <w:sz w:val="24"/>
          <w:szCs w:val="24"/>
        </w:rPr>
        <w:t>.</w:t>
      </w:r>
    </w:p>
    <w:p w14:paraId="052FADAD" w14:textId="77777777" w:rsidR="004A1D4B" w:rsidRDefault="004A1D4B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4F372A0" w14:textId="1FE296CA" w:rsid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2BF967A" w14:textId="77777777" w:rsidR="00FF7C62" w:rsidRPr="00AD378D" w:rsidRDefault="00FF7C62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2C55DE3" w14:textId="77777777" w:rsidR="00AD378D" w:rsidRPr="002D4AC3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Challenge</w:t>
      </w:r>
    </w:p>
    <w:p w14:paraId="58AF93D2" w14:textId="77777777" w:rsid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B8BEFBA" w14:textId="77777777" w:rsid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The challenges are two folds:</w:t>
      </w:r>
    </w:p>
    <w:p w14:paraId="62C6CEA1" w14:textId="32C42D07" w:rsidR="00AD378D" w:rsidRDefault="00AD378D" w:rsidP="00AD378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Finding a machine learning method that </w:t>
      </w:r>
      <w:r w:rsidR="009A358A">
        <w:rPr>
          <w:rFonts w:ascii="Roboto" w:eastAsia="Times New Roman" w:hAnsi="Roboto" w:cs="Times New Roman"/>
          <w:sz w:val="24"/>
          <w:szCs w:val="24"/>
        </w:rPr>
        <w:t>is</w:t>
      </w:r>
      <w:r>
        <w:rPr>
          <w:rFonts w:ascii="Roboto" w:eastAsia="Times New Roman" w:hAnsi="Roboto" w:cs="Times New Roman"/>
          <w:sz w:val="24"/>
          <w:szCs w:val="24"/>
        </w:rPr>
        <w:t xml:space="preserve"> indeed efficient enough</w:t>
      </w:r>
      <w:r w:rsidRPr="00AD378D">
        <w:rPr>
          <w:rFonts w:ascii="Roboto" w:eastAsia="Times New Roman" w:hAnsi="Roboto" w:cs="Times New Roman"/>
          <w:sz w:val="24"/>
          <w:szCs w:val="24"/>
        </w:rPr>
        <w:t>.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64E1CBD4" w14:textId="0553EC7F" w:rsidR="00AD378D" w:rsidRDefault="00AD378D" w:rsidP="00AD378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Ensuring the errors are within the tolerance range</w:t>
      </w:r>
      <w:r w:rsidR="009A358A">
        <w:rPr>
          <w:rFonts w:ascii="Roboto" w:eastAsia="Times New Roman" w:hAnsi="Roboto" w:cs="Times New Roman"/>
          <w:sz w:val="24"/>
          <w:szCs w:val="24"/>
        </w:rPr>
        <w:t xml:space="preserve">, </w:t>
      </w:r>
      <w:r>
        <w:rPr>
          <w:rFonts w:ascii="Roboto" w:eastAsia="Times New Roman" w:hAnsi="Roboto" w:cs="Times New Roman"/>
          <w:sz w:val="24"/>
          <w:szCs w:val="24"/>
        </w:rPr>
        <w:t>particularly the errors in the domain of the probability distribution function.</w:t>
      </w:r>
    </w:p>
    <w:p w14:paraId="595E2DCE" w14:textId="77777777" w:rsidR="004A1D4B" w:rsidRDefault="004A1D4B" w:rsidP="004A1D4B">
      <w:pPr>
        <w:pStyle w:val="ListParagraph"/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2C376C7" w14:textId="76BB5813" w:rsidR="00AD378D" w:rsidRDefault="00AD378D" w:rsidP="00AD378D">
      <w:pPr>
        <w:pStyle w:val="ListParagraph"/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D3C4EBB" w14:textId="77777777" w:rsidR="00AD378D" w:rsidRPr="002D4AC3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Contact </w:t>
      </w:r>
    </w:p>
    <w:p w14:paraId="7DA5395E" w14:textId="77777777" w:rsidR="00AD378D" w:rsidRPr="00410A97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696B865" w14:textId="362CF203" w:rsidR="00AD378D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If you are interested to </w:t>
      </w:r>
      <w:r>
        <w:rPr>
          <w:rFonts w:ascii="Roboto" w:eastAsia="Times New Roman" w:hAnsi="Roboto" w:cs="Times New Roman"/>
          <w:sz w:val="24"/>
          <w:szCs w:val="24"/>
        </w:rPr>
        <w:t>enter</w:t>
      </w:r>
      <w:r w:rsidRPr="00410A97">
        <w:rPr>
          <w:rFonts w:ascii="Roboto" w:eastAsia="Times New Roman" w:hAnsi="Roboto" w:cs="Times New Roman"/>
          <w:sz w:val="24"/>
          <w:szCs w:val="24"/>
        </w:rPr>
        <w:t xml:space="preserve"> the field of quantitative analysis, this is a very good starting point. Please feel free to contact me directly </w:t>
      </w:r>
      <w:r>
        <w:rPr>
          <w:rFonts w:ascii="Roboto" w:eastAsia="Times New Roman" w:hAnsi="Roboto" w:cs="Times New Roman"/>
          <w:sz w:val="24"/>
          <w:szCs w:val="24"/>
        </w:rPr>
        <w:t xml:space="preserve">if you would like to learn </w:t>
      </w:r>
      <w:r w:rsidRPr="00410A97">
        <w:rPr>
          <w:rFonts w:ascii="Roboto" w:eastAsia="Times New Roman" w:hAnsi="Roboto" w:cs="Times New Roman"/>
          <w:sz w:val="24"/>
          <w:szCs w:val="24"/>
        </w:rPr>
        <w:t>more:</w:t>
      </w:r>
      <w:r w:rsidR="009A358A"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7" w:history="1">
        <w:r w:rsidR="009A358A" w:rsidRPr="002C20E0">
          <w:rPr>
            <w:rStyle w:val="Hyperlink"/>
            <w:rFonts w:ascii="Roboto" w:eastAsia="Times New Roman" w:hAnsi="Roboto" w:cs="Times New Roman"/>
            <w:sz w:val="24"/>
            <w:szCs w:val="24"/>
          </w:rPr>
          <w:t>fang.fang@ffquant.nl</w:t>
        </w:r>
      </w:hyperlink>
      <w:r w:rsidR="001550FD">
        <w:rPr>
          <w:rFonts w:ascii="Roboto" w:eastAsia="Times New Roman" w:hAnsi="Roboto" w:cs="Times New Roman"/>
          <w:sz w:val="24"/>
          <w:szCs w:val="24"/>
        </w:rPr>
        <w:t xml:space="preserve"> or </w:t>
      </w:r>
      <w:hyperlink r:id="rId8" w:history="1">
        <w:r w:rsidR="001550FD" w:rsidRPr="002C20E0">
          <w:rPr>
            <w:rStyle w:val="Hyperlink"/>
            <w:rFonts w:ascii="Roboto" w:eastAsia="Times New Roman" w:hAnsi="Roboto" w:cs="Times New Roman"/>
            <w:sz w:val="24"/>
            <w:szCs w:val="24"/>
          </w:rPr>
          <w:t>F.Fang@tudelft.nl</w:t>
        </w:r>
      </w:hyperlink>
      <w:r w:rsidR="001550FD">
        <w:rPr>
          <w:rFonts w:ascii="Roboto" w:eastAsia="Times New Roman" w:hAnsi="Roboto" w:cs="Times New Roman"/>
          <w:sz w:val="24"/>
          <w:szCs w:val="24"/>
        </w:rPr>
        <w:t>.</w:t>
      </w:r>
    </w:p>
    <w:p w14:paraId="00E26DF7" w14:textId="77777777" w:rsidR="001550FD" w:rsidRDefault="001550F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B2630D8" w14:textId="25C27F69" w:rsidR="009A358A" w:rsidRDefault="009A358A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19EA235" w14:textId="77777777" w:rsidR="00FF7C62" w:rsidRDefault="00FF7C62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5031E73" w14:textId="77777777" w:rsidR="00AD378D" w:rsidRPr="00410A97" w:rsidRDefault="00AD378D" w:rsidP="00AD37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5C02208" w14:textId="77777777" w:rsidR="00C634B4" w:rsidRDefault="00C634B4" w:rsidP="00C634B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C418FA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Reference</w:t>
      </w:r>
    </w:p>
    <w:p w14:paraId="36E64B66" w14:textId="77777777" w:rsidR="00C634B4" w:rsidRPr="00C418FA" w:rsidRDefault="00C634B4" w:rsidP="00C634B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</w:p>
    <w:p w14:paraId="1CFC6D0E" w14:textId="67C6B74A" w:rsidR="00F32264" w:rsidRDefault="00C839C7" w:rsidP="00B20B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B</w:t>
      </w:r>
      <w:r w:rsidR="003B4CA7">
        <w:rPr>
          <w:rFonts w:ascii="Arial" w:eastAsia="Times New Roman" w:hAnsi="Arial" w:cs="Arial"/>
          <w:kern w:val="36"/>
          <w:sz w:val="24"/>
          <w:szCs w:val="24"/>
        </w:rPr>
        <w:t>o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ram </w:t>
      </w:r>
      <w:r w:rsidR="00117339" w:rsidRPr="00117339">
        <w:rPr>
          <w:rFonts w:ascii="Arial" w:eastAsia="Times New Roman" w:hAnsi="Arial" w:cs="Arial"/>
          <w:kern w:val="36"/>
          <w:sz w:val="24"/>
          <w:szCs w:val="24"/>
        </w:rPr>
        <w:t xml:space="preserve">Yoon. A machine learning approach for efficient multi-dimensional integration. Sci Rep 11, 18965 (2021). </w:t>
      </w:r>
      <w:hyperlink r:id="rId9" w:history="1">
        <w:r w:rsidR="00117339" w:rsidRPr="002C20E0">
          <w:rPr>
            <w:rStyle w:val="Hyperlink"/>
            <w:rFonts w:ascii="Arial" w:eastAsia="Times New Roman" w:hAnsi="Arial" w:cs="Arial"/>
            <w:kern w:val="36"/>
            <w:sz w:val="24"/>
            <w:szCs w:val="24"/>
          </w:rPr>
          <w:t>https://doi.org/10.1038/s41598-021-98392-z</w:t>
        </w:r>
      </w:hyperlink>
    </w:p>
    <w:p w14:paraId="0B7DFA09" w14:textId="55ABBCDB" w:rsidR="00117339" w:rsidRDefault="00C30B37" w:rsidP="00B20B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C30B37">
        <w:rPr>
          <w:rFonts w:ascii="Arial" w:eastAsia="Times New Roman" w:hAnsi="Arial" w:cs="Arial"/>
          <w:kern w:val="36"/>
          <w:sz w:val="24"/>
          <w:szCs w:val="24"/>
        </w:rPr>
        <w:t>Christina Gao and Joshua Isaacson and Claudius Krause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. </w:t>
      </w:r>
      <w:r w:rsidR="00D74F27" w:rsidRPr="00D74F27">
        <w:rPr>
          <w:rFonts w:ascii="Arial" w:eastAsia="Times New Roman" w:hAnsi="Arial" w:cs="Arial"/>
          <w:kern w:val="36"/>
          <w:sz w:val="24"/>
          <w:szCs w:val="24"/>
        </w:rPr>
        <w:t>i- flow: High-dimensional integration and sampling with normalizing flows</w:t>
      </w:r>
      <w:r w:rsidR="007E33DC">
        <w:rPr>
          <w:rFonts w:ascii="Arial" w:eastAsia="Times New Roman" w:hAnsi="Arial" w:cs="Arial"/>
          <w:kern w:val="36"/>
          <w:sz w:val="24"/>
          <w:szCs w:val="24"/>
        </w:rPr>
        <w:t xml:space="preserve">. </w:t>
      </w:r>
      <w:r w:rsidR="00916E69" w:rsidRPr="00916E69">
        <w:rPr>
          <w:rFonts w:ascii="Arial" w:eastAsia="Times New Roman" w:hAnsi="Arial" w:cs="Arial"/>
          <w:kern w:val="36"/>
          <w:sz w:val="24"/>
          <w:szCs w:val="24"/>
        </w:rPr>
        <w:t>Machine Learning: Science and Technology</w:t>
      </w:r>
      <w:r w:rsidR="00916E69">
        <w:rPr>
          <w:rFonts w:ascii="Arial" w:eastAsia="Times New Roman" w:hAnsi="Arial" w:cs="Arial"/>
          <w:kern w:val="36"/>
          <w:sz w:val="24"/>
          <w:szCs w:val="24"/>
        </w:rPr>
        <w:t>, 1, (2020).</w:t>
      </w:r>
      <w:r w:rsidR="007E33DC" w:rsidRPr="007E33DC">
        <w:t xml:space="preserve"> </w:t>
      </w:r>
      <w:hyperlink r:id="rId10" w:history="1">
        <w:r w:rsidR="007E33DC" w:rsidRPr="002C20E0">
          <w:rPr>
            <w:rStyle w:val="Hyperlink"/>
            <w:rFonts w:ascii="Arial" w:eastAsia="Times New Roman" w:hAnsi="Arial" w:cs="Arial"/>
            <w:kern w:val="36"/>
            <w:sz w:val="24"/>
            <w:szCs w:val="24"/>
          </w:rPr>
          <w:t>https://doi.org/10.1088/2632-2153/abab62</w:t>
        </w:r>
      </w:hyperlink>
    </w:p>
    <w:p w14:paraId="2CC18EEB" w14:textId="08CA5187" w:rsidR="007E33DC" w:rsidRDefault="007E33DC" w:rsidP="007E33DC">
      <w:pPr>
        <w:pStyle w:val="ListParagraph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54A66E8D" w14:textId="0FEBEE25" w:rsidR="0057215B" w:rsidRDefault="0057215B" w:rsidP="007E33DC">
      <w:pPr>
        <w:pStyle w:val="ListParagraph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691BA987" w14:textId="77777777" w:rsidR="0057215B" w:rsidRPr="00117339" w:rsidRDefault="0057215B" w:rsidP="007E33DC">
      <w:pPr>
        <w:pStyle w:val="ListParagraph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795B5570" w14:textId="6E9B39E3" w:rsidR="00B20BC2" w:rsidRDefault="00B20BC2" w:rsidP="00B20B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  <w:t xml:space="preserve">About FF Quant Advisory B.V. </w:t>
      </w:r>
    </w:p>
    <w:p w14:paraId="5408A91B" w14:textId="77777777" w:rsidR="007E33DC" w:rsidRPr="002D4AC3" w:rsidRDefault="007E33DC" w:rsidP="00B20B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3FE9A64B" w14:textId="77777777" w:rsidR="00B20BC2" w:rsidRPr="002D4AC3" w:rsidRDefault="00B20BC2" w:rsidP="00B20B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</w:rPr>
      </w:pPr>
    </w:p>
    <w:p w14:paraId="019D67C9" w14:textId="77777777" w:rsidR="00B20BC2" w:rsidRPr="00144DF5" w:rsidRDefault="00B20BC2" w:rsidP="00B20B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</w:pPr>
      <w:r w:rsidRPr="00144DF5"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  <w:t>KvK nr.: 70817979</w:t>
      </w:r>
    </w:p>
    <w:p w14:paraId="0EA34A03" w14:textId="77777777" w:rsidR="00B20BC2" w:rsidRPr="00144DF5" w:rsidRDefault="009941E0" w:rsidP="00B20B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</w:pPr>
      <w:hyperlink r:id="rId11" w:history="1">
        <w:r w:rsidR="00B20BC2" w:rsidRPr="00144DF5">
          <w:rPr>
            <w:rFonts w:ascii="Roboto" w:eastAsia="Times New Roman" w:hAnsi="Roboto" w:cs="Times New Roman"/>
            <w:color w:val="A6A6A6" w:themeColor="background1" w:themeShade="A6"/>
            <w:sz w:val="24"/>
            <w:szCs w:val="24"/>
            <w:lang w:val="nl-NL"/>
          </w:rPr>
          <w:t>http://fsquaredquant.nl/</w:t>
        </w:r>
      </w:hyperlink>
      <w:r w:rsidR="00B20BC2" w:rsidRPr="00144DF5"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  <w:t xml:space="preserve">  </w:t>
      </w:r>
    </w:p>
    <w:p w14:paraId="295B0D37" w14:textId="77777777" w:rsidR="00B20BC2" w:rsidRPr="00144DF5" w:rsidRDefault="00B20BC2" w:rsidP="00B20B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A6A6A6" w:themeColor="background1" w:themeShade="A6"/>
          <w:sz w:val="24"/>
          <w:szCs w:val="24"/>
          <w:lang w:val="nl-NL"/>
        </w:rPr>
      </w:pPr>
    </w:p>
    <w:p w14:paraId="2516B7D5" w14:textId="1CB7B19B" w:rsidR="00B20BC2" w:rsidRPr="002D4AC3" w:rsidRDefault="00B20BC2" w:rsidP="00B20BC2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rPr>
          <w:rFonts w:ascii="Roboto" w:hAnsi="Roboto"/>
          <w:color w:val="A6A6A6" w:themeColor="background1" w:themeShade="A6"/>
        </w:rPr>
      </w:pPr>
      <w:r w:rsidRPr="002D4AC3">
        <w:rPr>
          <w:rFonts w:ascii="Roboto" w:hAnsi="Roboto"/>
          <w:color w:val="A6A6A6" w:themeColor="background1" w:themeShade="A6"/>
        </w:rPr>
        <w:t xml:space="preserve">We provide quantitative consulting services to banks, </w:t>
      </w:r>
      <w:r w:rsidR="00412E11">
        <w:rPr>
          <w:rFonts w:ascii="Roboto" w:hAnsi="Roboto"/>
          <w:color w:val="A6A6A6" w:themeColor="background1" w:themeShade="A6"/>
        </w:rPr>
        <w:t xml:space="preserve">brokers, </w:t>
      </w:r>
      <w:r w:rsidRPr="002D4AC3">
        <w:rPr>
          <w:rFonts w:ascii="Roboto" w:hAnsi="Roboto"/>
          <w:color w:val="A6A6A6" w:themeColor="background1" w:themeShade="A6"/>
        </w:rPr>
        <w:t>insurance companies and other financial institutions. Our expertise include the development, validation and audit of regulatory and non-regulatory risk models and pricing models of financial instruments.</w:t>
      </w:r>
    </w:p>
    <w:p w14:paraId="73973517" w14:textId="4A50796E" w:rsidR="00B20BC2" w:rsidRDefault="00B20BC2" w:rsidP="00B20BC2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</w:pPr>
      <w:r w:rsidRPr="002D4AC3">
        <w:rPr>
          <w:rFonts w:ascii="Roboto" w:hAnsi="Roboto"/>
          <w:color w:val="A6A6A6" w:themeColor="background1" w:themeShade="A6"/>
        </w:rPr>
        <w:t xml:space="preserve">We are also specialized in researching, developing and testing quantitative toolkits. Other services include, but are not limited to, backtesting of trading strategies, </w:t>
      </w:r>
      <w:r w:rsidR="00241E1D">
        <w:rPr>
          <w:rFonts w:ascii="Roboto" w:hAnsi="Roboto"/>
          <w:color w:val="A6A6A6" w:themeColor="background1" w:themeShade="A6"/>
        </w:rPr>
        <w:t>development of</w:t>
      </w:r>
      <w:r w:rsidRPr="002D4AC3">
        <w:rPr>
          <w:rFonts w:ascii="Roboto" w:hAnsi="Roboto"/>
          <w:color w:val="A6A6A6" w:themeColor="background1" w:themeShade="A6"/>
        </w:rPr>
        <w:t xml:space="preserve"> machine learning</w:t>
      </w:r>
      <w:r w:rsidR="00241E1D">
        <w:rPr>
          <w:rFonts w:ascii="Roboto" w:hAnsi="Roboto"/>
          <w:color w:val="A6A6A6" w:themeColor="background1" w:themeShade="A6"/>
        </w:rPr>
        <w:t xml:space="preserve"> </w:t>
      </w:r>
      <w:r w:rsidR="00E81325">
        <w:rPr>
          <w:rFonts w:ascii="Roboto" w:hAnsi="Roboto"/>
          <w:color w:val="A6A6A6" w:themeColor="background1" w:themeShade="A6"/>
        </w:rPr>
        <w:t>models for financial applications</w:t>
      </w:r>
      <w:r w:rsidRPr="002D4AC3">
        <w:rPr>
          <w:rFonts w:ascii="Roboto" w:hAnsi="Roboto"/>
          <w:color w:val="A6A6A6" w:themeColor="background1" w:themeShade="A6"/>
        </w:rPr>
        <w:t>, etc.</w:t>
      </w:r>
    </w:p>
    <w:p w14:paraId="0ADC9939" w14:textId="77777777" w:rsidR="00B20BC2" w:rsidRPr="00410A97" w:rsidRDefault="00B20BC2" w:rsidP="00B20BC2"/>
    <w:p w14:paraId="187074C4" w14:textId="77777777" w:rsidR="00AD378D" w:rsidRPr="00AD378D" w:rsidRDefault="00AD378D" w:rsidP="00AD378D">
      <w:pPr>
        <w:pStyle w:val="ListParagraph"/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878DB41" w14:textId="77777777" w:rsidR="001B4A39" w:rsidRDefault="001B4A39"/>
    <w:p w14:paraId="42573B43" w14:textId="77777777" w:rsidR="003A75D3" w:rsidRDefault="003A75D3"/>
    <w:p w14:paraId="697F430B" w14:textId="523BE3F2" w:rsidR="00B92C68" w:rsidRDefault="00B92C68"/>
    <w:p w14:paraId="5EA4AAC8" w14:textId="77777777" w:rsidR="00B92C68" w:rsidRPr="00511797" w:rsidRDefault="00B92C68"/>
    <w:sectPr w:rsidR="00B92C68" w:rsidRPr="0051179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85FA3" w14:textId="77777777" w:rsidR="00081E64" w:rsidRDefault="00081E64" w:rsidP="00BA698F">
      <w:pPr>
        <w:spacing w:after="0" w:line="240" w:lineRule="auto"/>
      </w:pPr>
      <w:r>
        <w:separator/>
      </w:r>
    </w:p>
  </w:endnote>
  <w:endnote w:type="continuationSeparator" w:id="0">
    <w:p w14:paraId="4F8FAE3C" w14:textId="77777777" w:rsidR="00081E64" w:rsidRDefault="00081E64" w:rsidP="00BA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764E2" w14:textId="77777777" w:rsidR="00081E64" w:rsidRDefault="00081E64" w:rsidP="00BA698F">
      <w:pPr>
        <w:spacing w:after="0" w:line="240" w:lineRule="auto"/>
      </w:pPr>
      <w:r>
        <w:separator/>
      </w:r>
    </w:p>
  </w:footnote>
  <w:footnote w:type="continuationSeparator" w:id="0">
    <w:p w14:paraId="5EEE56D4" w14:textId="77777777" w:rsidR="00081E64" w:rsidRDefault="00081E64" w:rsidP="00BA698F">
      <w:pPr>
        <w:spacing w:after="0" w:line="240" w:lineRule="auto"/>
      </w:pPr>
      <w:r>
        <w:continuationSeparator/>
      </w:r>
    </w:p>
  </w:footnote>
  <w:footnote w:id="1">
    <w:p w14:paraId="38AB4FA0" w14:textId="54C726F6" w:rsidR="00BA698F" w:rsidRDefault="00BA698F" w:rsidP="00BA698F">
      <w:pPr>
        <w:pStyle w:val="FootnoteText"/>
      </w:pPr>
      <w:r>
        <w:rPr>
          <w:rStyle w:val="FootnoteReference"/>
        </w:rPr>
        <w:footnoteRef/>
      </w:r>
      <w:bookmarkStart w:id="0" w:name="_GoBack"/>
      <w:r w:rsidR="009941E0">
        <w:t xml:space="preserve">Part-time </w:t>
      </w:r>
      <w:r>
        <w:t>Assistant professor at the Applied Mathematics Department of TU Delft</w:t>
      </w:r>
      <w:r>
        <w:rPr>
          <w:noProof/>
        </w:rPr>
        <w:t>; Director of FF Quant Advisory B.V.</w:t>
      </w:r>
      <w:r w:rsidR="004A1D4B">
        <w:rPr>
          <w:noProof/>
        </w:rPr>
        <w:t xml:space="preserve"> </w:t>
      </w:r>
      <w:r w:rsidR="004A1D4B" w:rsidRPr="004A1D4B">
        <w:rPr>
          <w:noProof/>
        </w:rPr>
        <w:t>https://fsquaredquant.nl/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15877" w14:textId="75B59703" w:rsidR="00676127" w:rsidRDefault="001A3472">
    <w:pPr>
      <w:pStyle w:val="Header"/>
    </w:pPr>
    <w:r w:rsidRPr="0023762D">
      <w:rPr>
        <w:b/>
        <w:noProof/>
        <w:lang w:val="en-GB"/>
      </w:rPr>
      <w:drawing>
        <wp:anchor distT="0" distB="0" distL="114300" distR="114300" simplePos="0" relativeHeight="251659264" behindDoc="0" locked="0" layoutInCell="1" allowOverlap="1" wp14:anchorId="526F435A" wp14:editId="3BB82D3C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72241" cy="301002"/>
          <wp:effectExtent l="0" t="0" r="0" b="3810"/>
          <wp:wrapTopAndBottom/>
          <wp:docPr id="7" name="Picture 6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131CFEB-C709-4A1E-9359-B614469823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&#10;&#10;Description automatically generated">
                    <a:extLst>
                      <a:ext uri="{FF2B5EF4-FFF2-40B4-BE49-F238E27FC236}">
                        <a16:creationId xmlns:a16="http://schemas.microsoft.com/office/drawing/2014/main" id="{6131CFEB-C709-4A1E-9359-B614469823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241" cy="301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61B"/>
    <w:multiLevelType w:val="hybridMultilevel"/>
    <w:tmpl w:val="0B10A1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4923"/>
    <w:multiLevelType w:val="hybridMultilevel"/>
    <w:tmpl w:val="0A748A10"/>
    <w:lvl w:ilvl="0" w:tplc="144E51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97"/>
    <w:rsid w:val="00022658"/>
    <w:rsid w:val="00081E64"/>
    <w:rsid w:val="00112492"/>
    <w:rsid w:val="00117339"/>
    <w:rsid w:val="0012091A"/>
    <w:rsid w:val="001550FD"/>
    <w:rsid w:val="001A3472"/>
    <w:rsid w:val="001B4A39"/>
    <w:rsid w:val="00241E1D"/>
    <w:rsid w:val="002C5966"/>
    <w:rsid w:val="00371DAA"/>
    <w:rsid w:val="00383DA1"/>
    <w:rsid w:val="003A75D3"/>
    <w:rsid w:val="003B4CA7"/>
    <w:rsid w:val="00412E11"/>
    <w:rsid w:val="004A1D4B"/>
    <w:rsid w:val="00511797"/>
    <w:rsid w:val="0057215B"/>
    <w:rsid w:val="00676127"/>
    <w:rsid w:val="0070411D"/>
    <w:rsid w:val="007E33DC"/>
    <w:rsid w:val="008059D2"/>
    <w:rsid w:val="00900858"/>
    <w:rsid w:val="00916E69"/>
    <w:rsid w:val="00920BDC"/>
    <w:rsid w:val="009941E0"/>
    <w:rsid w:val="009A358A"/>
    <w:rsid w:val="00AD378D"/>
    <w:rsid w:val="00B20BC2"/>
    <w:rsid w:val="00B92C68"/>
    <w:rsid w:val="00BA698F"/>
    <w:rsid w:val="00C30B37"/>
    <w:rsid w:val="00C634B4"/>
    <w:rsid w:val="00C839C7"/>
    <w:rsid w:val="00D23B21"/>
    <w:rsid w:val="00D74F27"/>
    <w:rsid w:val="00E011D6"/>
    <w:rsid w:val="00E0204B"/>
    <w:rsid w:val="00E5294B"/>
    <w:rsid w:val="00E81325"/>
    <w:rsid w:val="00F05DBB"/>
    <w:rsid w:val="00F3226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E269"/>
  <w15:chartTrackingRefBased/>
  <w15:docId w15:val="{83215C37-C2BA-4E01-962E-181D1263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8F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63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A69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98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A698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3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78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35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6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27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634B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Fang@tudelft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g.fang@ffquant.n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squaredquant.n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88/2632-2153/abab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98-021-98392-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 Shen</dc:creator>
  <cp:keywords/>
  <dc:description/>
  <cp:lastModifiedBy>Fang Fang</cp:lastModifiedBy>
  <cp:revision>34</cp:revision>
  <dcterms:created xsi:type="dcterms:W3CDTF">2021-10-07T11:52:00Z</dcterms:created>
  <dcterms:modified xsi:type="dcterms:W3CDTF">2021-10-07T16:01:00Z</dcterms:modified>
</cp:coreProperties>
</file>