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91" w:rsidRPr="00F82191" w:rsidRDefault="00F82191" w:rsidP="00F82191">
      <w:pPr>
        <w:jc w:val="center"/>
        <w:rPr>
          <w:rFonts w:ascii="Arial" w:hAnsi="Arial" w:cs="Arial"/>
          <w:b/>
          <w:lang w:val="en-US"/>
        </w:rPr>
      </w:pPr>
      <w:r w:rsidRPr="00F82191">
        <w:rPr>
          <w:rFonts w:ascii="Arial" w:hAnsi="Arial" w:cs="Arial"/>
          <w:b/>
          <w:lang w:val="en-US"/>
        </w:rPr>
        <w:t xml:space="preserve">New Wanda </w:t>
      </w:r>
      <w:r w:rsidRPr="00F82191">
        <w:rPr>
          <w:rFonts w:ascii="Arial" w:hAnsi="Arial" w:cs="Arial"/>
          <w:b/>
          <w:color w:val="1F497D"/>
          <w:lang w:val="en-US"/>
        </w:rPr>
        <w:t>m</w:t>
      </w:r>
      <w:r w:rsidRPr="00F82191">
        <w:rPr>
          <w:rFonts w:ascii="Arial" w:hAnsi="Arial" w:cs="Arial"/>
          <w:b/>
          <w:lang w:val="en-US"/>
        </w:rPr>
        <w:t>atrix solver</w:t>
      </w:r>
    </w:p>
    <w:p w:rsidR="00F82191" w:rsidRDefault="00F82191" w:rsidP="00F82191">
      <w:pPr>
        <w:rPr>
          <w:rFonts w:ascii="Arial" w:hAnsi="Arial" w:cs="Arial"/>
          <w:lang w:val="en-US"/>
        </w:rPr>
      </w:pPr>
    </w:p>
    <w:p w:rsidR="00F82191" w:rsidRDefault="00F82191" w:rsidP="00F82191">
      <w:pPr>
        <w:jc w:val="center"/>
        <w:rPr>
          <w:rFonts w:ascii="Arial" w:hAnsi="Arial" w:cs="Arial"/>
          <w:lang w:val="en-US"/>
        </w:rPr>
      </w:pPr>
      <w:r>
        <w:rPr>
          <w:noProof/>
        </w:rPr>
        <w:drawing>
          <wp:inline distT="0" distB="0" distL="0" distR="0" wp14:anchorId="672ADE85" wp14:editId="72A77353">
            <wp:extent cx="3995738" cy="2254250"/>
            <wp:effectExtent l="0" t="0" r="5080" b="0"/>
            <wp:docPr id="15364" name="Picture 5" descr="WANDA opstartscher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5" descr="WANDA opstartscherm v1"/>
                    <pic:cNvPicPr>
                      <a:picLocks noChangeAspect="1" noChangeArrowheads="1"/>
                    </pic:cNvPicPr>
                  </pic:nvPicPr>
                  <pic:blipFill>
                    <a:blip r:embed="rId6"/>
                    <a:srcRect/>
                    <a:stretch>
                      <a:fillRect/>
                    </a:stretch>
                  </pic:blipFill>
                  <pic:spPr bwMode="auto">
                    <a:xfrm>
                      <a:off x="0" y="0"/>
                      <a:ext cx="3995738" cy="2254250"/>
                    </a:xfrm>
                    <a:prstGeom prst="rect">
                      <a:avLst/>
                    </a:prstGeom>
                    <a:noFill/>
                    <a:ln w="9525">
                      <a:noFill/>
                      <a:miter lim="800000"/>
                      <a:headEnd/>
                      <a:tailEnd/>
                    </a:ln>
                  </pic:spPr>
                </pic:pic>
              </a:graphicData>
            </a:graphic>
          </wp:inline>
        </w:drawing>
      </w:r>
    </w:p>
    <w:p w:rsidR="00F82191" w:rsidRPr="00F82191" w:rsidRDefault="00F82191" w:rsidP="00F82191">
      <w:pPr>
        <w:rPr>
          <w:rFonts w:ascii="Arial" w:hAnsi="Arial" w:cs="Arial"/>
          <w:lang w:val="en-US"/>
        </w:rPr>
      </w:pPr>
    </w:p>
    <w:p w:rsidR="00F82191" w:rsidRPr="00F82191" w:rsidRDefault="00F82191" w:rsidP="00F82191">
      <w:pPr>
        <w:jc w:val="both"/>
        <w:rPr>
          <w:rFonts w:ascii="Arial" w:hAnsi="Arial" w:cs="Arial"/>
          <w:lang w:val="en-US"/>
        </w:rPr>
      </w:pPr>
      <w:r w:rsidRPr="00F82191">
        <w:rPr>
          <w:rFonts w:ascii="Arial" w:hAnsi="Arial" w:cs="Arial"/>
          <w:lang w:val="en-US"/>
        </w:rPr>
        <w:t xml:space="preserve">Wanda is the commercially available in-house developed simulation package for water hammer in pipeline systems. For more information on Wanda see </w:t>
      </w:r>
      <w:hyperlink r:id="rId7" w:history="1">
        <w:r w:rsidRPr="00F82191">
          <w:rPr>
            <w:rStyle w:val="Hyperlink"/>
            <w:rFonts w:ascii="Arial" w:hAnsi="Arial" w:cs="Arial"/>
            <w:color w:val="auto"/>
            <w:lang w:val="en-US"/>
          </w:rPr>
          <w:t>https://www.deltares.nl/en/software/w</w:t>
        </w:r>
        <w:r w:rsidRPr="00F82191">
          <w:rPr>
            <w:rStyle w:val="Hyperlink"/>
            <w:rFonts w:ascii="Arial" w:hAnsi="Arial" w:cs="Arial"/>
            <w:color w:val="auto"/>
            <w:lang w:val="en-US"/>
          </w:rPr>
          <w:t>a</w:t>
        </w:r>
        <w:r w:rsidRPr="00F82191">
          <w:rPr>
            <w:rStyle w:val="Hyperlink"/>
            <w:rFonts w:ascii="Arial" w:hAnsi="Arial" w:cs="Arial"/>
            <w:color w:val="auto"/>
            <w:lang w:val="en-US"/>
          </w:rPr>
          <w:t>nda/</w:t>
        </w:r>
      </w:hyperlink>
    </w:p>
    <w:p w:rsidR="00F82191" w:rsidRDefault="00F82191" w:rsidP="00F82191">
      <w:pPr>
        <w:rPr>
          <w:rFonts w:ascii="Arial" w:hAnsi="Arial" w:cs="Arial"/>
          <w:lang w:val="en-US"/>
        </w:rPr>
      </w:pPr>
    </w:p>
    <w:p w:rsidR="00F82191" w:rsidRDefault="00F82191" w:rsidP="00F82191">
      <w:pPr>
        <w:jc w:val="both"/>
        <w:rPr>
          <w:rFonts w:ascii="Arial" w:hAnsi="Arial" w:cs="Arial"/>
          <w:lang w:val="en-US"/>
        </w:rPr>
      </w:pPr>
      <w:r>
        <w:rPr>
          <w:noProof/>
        </w:rPr>
        <w:drawing>
          <wp:anchor distT="0" distB="0" distL="114300" distR="114300" simplePos="0" relativeHeight="251659264" behindDoc="0" locked="0" layoutInCell="1" allowOverlap="1" wp14:anchorId="1D318C1C" wp14:editId="10D8C7CC">
            <wp:simplePos x="0" y="0"/>
            <wp:positionH relativeFrom="column">
              <wp:posOffset>3415665</wp:posOffset>
            </wp:positionH>
            <wp:positionV relativeFrom="paragraph">
              <wp:posOffset>143510</wp:posOffset>
            </wp:positionV>
            <wp:extent cx="2654935" cy="1771650"/>
            <wp:effectExtent l="0" t="0" r="0" b="0"/>
            <wp:wrapSquare wrapText="bothSides"/>
            <wp:docPr id="2" name="Picture 2" descr="WANDA - Deltares Alpha Loop (testing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WANDA - Deltares Alpha Loop (testing facil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93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191">
        <w:rPr>
          <w:rFonts w:ascii="Arial" w:hAnsi="Arial" w:cs="Arial"/>
          <w:lang w:val="en-US"/>
        </w:rPr>
        <w:t xml:space="preserve">In the user interface of Wanda the user can drag and drop components like pumps, pipes and valves into a diagram and connect them. To simulate water hammer, Wanda internally solves a set of non-linear equation for the head and the discharge. This is done by linearizing the equations via the Newton Rapson method. This </w:t>
      </w:r>
      <w:proofErr w:type="gramStart"/>
      <w:r w:rsidRPr="00F82191">
        <w:rPr>
          <w:rFonts w:ascii="Arial" w:hAnsi="Arial" w:cs="Arial"/>
          <w:lang w:val="en-US"/>
        </w:rPr>
        <w:t>results</w:t>
      </w:r>
      <w:proofErr w:type="gramEnd"/>
      <w:r w:rsidRPr="00F82191">
        <w:rPr>
          <w:rFonts w:ascii="Arial" w:hAnsi="Arial" w:cs="Arial"/>
          <w:lang w:val="en-US"/>
        </w:rPr>
        <w:t xml:space="preserve"> in a linear set of equations, which is iteratively solved until a certain convergence criteria is met. To solve this linear system of equations the IMSL sparse matrix solver is used. However, due to performance issues and bugs we are looking for other sparse matrix solvers.</w:t>
      </w:r>
    </w:p>
    <w:p w:rsidR="00F82191" w:rsidRDefault="00F82191" w:rsidP="00F82191">
      <w:pPr>
        <w:jc w:val="both"/>
        <w:rPr>
          <w:rFonts w:ascii="Arial" w:hAnsi="Arial" w:cs="Arial"/>
          <w:lang w:val="en-US"/>
        </w:rPr>
      </w:pPr>
    </w:p>
    <w:p w:rsidR="00F82191" w:rsidRPr="00F82191" w:rsidRDefault="00F82191" w:rsidP="00F82191">
      <w:pPr>
        <w:jc w:val="both"/>
        <w:rPr>
          <w:rFonts w:ascii="Arial" w:hAnsi="Arial" w:cs="Arial"/>
          <w:lang w:val="en-US"/>
        </w:rPr>
      </w:pPr>
    </w:p>
    <w:p w:rsidR="00F82191" w:rsidRPr="00F82191" w:rsidRDefault="00F82191" w:rsidP="00F82191">
      <w:pPr>
        <w:rPr>
          <w:rFonts w:ascii="Arial" w:hAnsi="Arial" w:cs="Arial"/>
          <w:lang w:val="en-U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2837815" cy="1899920"/>
            <wp:effectExtent l="0" t="0" r="635" b="5080"/>
            <wp:wrapSquare wrapText="bothSides"/>
            <wp:docPr id="3" name="Picture 3" descr="WANDA - Pumping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WANDA - Pumping st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81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191">
        <w:rPr>
          <w:rFonts w:ascii="Arial" w:hAnsi="Arial" w:cs="Arial"/>
          <w:lang w:val="en-US"/>
        </w:rPr>
        <w:t xml:space="preserve">The goal of this assignment is to find best suitable sparse matrix solver for Wanda and to write a </w:t>
      </w:r>
      <w:proofErr w:type="gramStart"/>
      <w:r w:rsidRPr="00F82191">
        <w:rPr>
          <w:rFonts w:ascii="Arial" w:hAnsi="Arial" w:cs="Arial"/>
          <w:lang w:val="en-US"/>
        </w:rPr>
        <w:t>Fortran</w:t>
      </w:r>
      <w:proofErr w:type="gramEnd"/>
      <w:r w:rsidRPr="00F82191">
        <w:rPr>
          <w:rFonts w:ascii="Arial" w:hAnsi="Arial" w:cs="Arial"/>
          <w:lang w:val="en-US"/>
        </w:rPr>
        <w:t xml:space="preserve"> routine to test it.</w:t>
      </w:r>
    </w:p>
    <w:p w:rsidR="00F82191" w:rsidRPr="00F82191" w:rsidRDefault="00F82191" w:rsidP="00F82191">
      <w:pPr>
        <w:rPr>
          <w:rFonts w:ascii="Arial" w:hAnsi="Arial" w:cs="Arial"/>
          <w:lang w:val="en-US"/>
        </w:rPr>
      </w:pPr>
      <w:r w:rsidRPr="00F82191">
        <w:rPr>
          <w:rFonts w:ascii="Arial" w:hAnsi="Arial" w:cs="Arial"/>
          <w:lang w:val="en-US"/>
        </w:rPr>
        <w:t>Questions which should be looked into are:</w:t>
      </w:r>
    </w:p>
    <w:p w:rsidR="00F82191" w:rsidRPr="00F82191" w:rsidRDefault="00F82191" w:rsidP="00F82191">
      <w:pPr>
        <w:pStyle w:val="ListParagraph"/>
        <w:numPr>
          <w:ilvl w:val="0"/>
          <w:numId w:val="1"/>
        </w:numPr>
        <w:rPr>
          <w:rFonts w:ascii="Arial" w:hAnsi="Arial" w:cs="Arial"/>
          <w:lang w:val="en-US"/>
        </w:rPr>
      </w:pPr>
      <w:r w:rsidRPr="00F82191">
        <w:rPr>
          <w:rFonts w:ascii="Arial" w:hAnsi="Arial" w:cs="Arial"/>
          <w:lang w:val="en-US"/>
        </w:rPr>
        <w:t>How fast is the routine compared to the current sparse matrix solver?</w:t>
      </w:r>
    </w:p>
    <w:p w:rsidR="00F82191" w:rsidRPr="00F82191" w:rsidRDefault="00F82191" w:rsidP="00F82191">
      <w:pPr>
        <w:pStyle w:val="ListParagraph"/>
        <w:numPr>
          <w:ilvl w:val="0"/>
          <w:numId w:val="1"/>
        </w:numPr>
        <w:rPr>
          <w:rFonts w:ascii="Arial" w:hAnsi="Arial" w:cs="Arial"/>
          <w:lang w:val="en-US"/>
        </w:rPr>
      </w:pPr>
      <w:r w:rsidRPr="00F82191">
        <w:rPr>
          <w:rFonts w:ascii="Arial" w:hAnsi="Arial" w:cs="Arial"/>
          <w:lang w:val="en-US"/>
        </w:rPr>
        <w:t>How does it handle singular matrices, i.e. does it produce a sensible error?</w:t>
      </w:r>
    </w:p>
    <w:p w:rsidR="00F82191" w:rsidRPr="00F82191" w:rsidRDefault="00F82191" w:rsidP="00F82191">
      <w:pPr>
        <w:pStyle w:val="ListParagraph"/>
        <w:numPr>
          <w:ilvl w:val="0"/>
          <w:numId w:val="1"/>
        </w:numPr>
        <w:rPr>
          <w:rFonts w:ascii="Arial" w:hAnsi="Arial" w:cs="Arial"/>
          <w:lang w:val="en-US"/>
        </w:rPr>
      </w:pPr>
      <w:r w:rsidRPr="00F82191">
        <w:rPr>
          <w:rFonts w:ascii="Arial" w:hAnsi="Arial" w:cs="Arial"/>
          <w:lang w:val="en-US"/>
        </w:rPr>
        <w:t>Is it faster to split the matrix in several submatrices to be solved separately?</w:t>
      </w:r>
    </w:p>
    <w:p w:rsidR="003378A9" w:rsidRDefault="003378A9">
      <w:pPr>
        <w:rPr>
          <w:lang w:val="en-US"/>
        </w:rPr>
      </w:pPr>
    </w:p>
    <w:p w:rsidR="00DB444F" w:rsidRDefault="00DB444F" w:rsidP="00DB444F">
      <w:pPr>
        <w:jc w:val="both"/>
        <w:rPr>
          <w:lang w:val="en-US"/>
        </w:rPr>
      </w:pPr>
      <w:r>
        <w:rPr>
          <w:lang w:val="en-US"/>
        </w:rPr>
        <w:t xml:space="preserve">For more information contact: </w:t>
      </w:r>
      <w:hyperlink r:id="rId10" w:history="1">
        <w:r w:rsidRPr="006373F5">
          <w:rPr>
            <w:rStyle w:val="Hyperlink"/>
            <w:lang w:val="en-US"/>
          </w:rPr>
          <w:t>Sam.vanderzwan@deltares.nl</w:t>
        </w:r>
      </w:hyperlink>
    </w:p>
    <w:p w:rsidR="00DB444F" w:rsidRPr="00F82191" w:rsidRDefault="00DB444F">
      <w:pPr>
        <w:rPr>
          <w:lang w:val="en-US"/>
        </w:rPr>
      </w:pPr>
      <w:bookmarkStart w:id="0" w:name="_GoBack"/>
      <w:bookmarkEnd w:id="0"/>
    </w:p>
    <w:sectPr w:rsidR="00DB444F" w:rsidRPr="00F82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83479"/>
    <w:multiLevelType w:val="hybridMultilevel"/>
    <w:tmpl w:val="431609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191"/>
    <w:rsid w:val="0008431E"/>
    <w:rsid w:val="000B2B96"/>
    <w:rsid w:val="000B71F2"/>
    <w:rsid w:val="000F4DCA"/>
    <w:rsid w:val="00127A05"/>
    <w:rsid w:val="0014187F"/>
    <w:rsid w:val="0016719B"/>
    <w:rsid w:val="0019685B"/>
    <w:rsid w:val="001A0C17"/>
    <w:rsid w:val="001B3E87"/>
    <w:rsid w:val="00222A77"/>
    <w:rsid w:val="00241FC7"/>
    <w:rsid w:val="00252EA2"/>
    <w:rsid w:val="002A5CBA"/>
    <w:rsid w:val="002B519F"/>
    <w:rsid w:val="002D71C2"/>
    <w:rsid w:val="002F030F"/>
    <w:rsid w:val="0032355F"/>
    <w:rsid w:val="00326E47"/>
    <w:rsid w:val="003378A9"/>
    <w:rsid w:val="003563A4"/>
    <w:rsid w:val="003636E5"/>
    <w:rsid w:val="00372B1C"/>
    <w:rsid w:val="00373E2D"/>
    <w:rsid w:val="003B5B62"/>
    <w:rsid w:val="00463BB1"/>
    <w:rsid w:val="00481BE4"/>
    <w:rsid w:val="004B70A4"/>
    <w:rsid w:val="004D65BE"/>
    <w:rsid w:val="005052D5"/>
    <w:rsid w:val="006147E0"/>
    <w:rsid w:val="0065128A"/>
    <w:rsid w:val="00692ED4"/>
    <w:rsid w:val="006C3B13"/>
    <w:rsid w:val="00707A51"/>
    <w:rsid w:val="0071311D"/>
    <w:rsid w:val="00720007"/>
    <w:rsid w:val="0073274A"/>
    <w:rsid w:val="00780767"/>
    <w:rsid w:val="007A0842"/>
    <w:rsid w:val="007C695D"/>
    <w:rsid w:val="007D0A49"/>
    <w:rsid w:val="00880876"/>
    <w:rsid w:val="008858C6"/>
    <w:rsid w:val="008C0DC9"/>
    <w:rsid w:val="008C4269"/>
    <w:rsid w:val="008F2508"/>
    <w:rsid w:val="008F3303"/>
    <w:rsid w:val="00906CE7"/>
    <w:rsid w:val="00956530"/>
    <w:rsid w:val="00965FD0"/>
    <w:rsid w:val="00975A5E"/>
    <w:rsid w:val="009D2CBE"/>
    <w:rsid w:val="009E07D0"/>
    <w:rsid w:val="00A063D2"/>
    <w:rsid w:val="00A63E2D"/>
    <w:rsid w:val="00A8425F"/>
    <w:rsid w:val="00AA614B"/>
    <w:rsid w:val="00AC6A0F"/>
    <w:rsid w:val="00AF264A"/>
    <w:rsid w:val="00B17618"/>
    <w:rsid w:val="00B2175E"/>
    <w:rsid w:val="00BD0C9E"/>
    <w:rsid w:val="00BD45BF"/>
    <w:rsid w:val="00C44ACD"/>
    <w:rsid w:val="00C47FFE"/>
    <w:rsid w:val="00C91755"/>
    <w:rsid w:val="00CD469E"/>
    <w:rsid w:val="00D224D0"/>
    <w:rsid w:val="00D46AE8"/>
    <w:rsid w:val="00D50EF4"/>
    <w:rsid w:val="00D61EF0"/>
    <w:rsid w:val="00D82929"/>
    <w:rsid w:val="00D82F37"/>
    <w:rsid w:val="00D87DA4"/>
    <w:rsid w:val="00D936C9"/>
    <w:rsid w:val="00DB444F"/>
    <w:rsid w:val="00DC10EE"/>
    <w:rsid w:val="00DC1F0F"/>
    <w:rsid w:val="00E2139A"/>
    <w:rsid w:val="00E31548"/>
    <w:rsid w:val="00E36DDB"/>
    <w:rsid w:val="00E905A8"/>
    <w:rsid w:val="00ED4938"/>
    <w:rsid w:val="00EE2CC6"/>
    <w:rsid w:val="00F13E30"/>
    <w:rsid w:val="00F2478B"/>
    <w:rsid w:val="00F40358"/>
    <w:rsid w:val="00F82191"/>
    <w:rsid w:val="00FC0320"/>
    <w:rsid w:val="00FE4C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191"/>
    <w:rPr>
      <w:color w:val="0000FF"/>
      <w:u w:val="single"/>
    </w:rPr>
  </w:style>
  <w:style w:type="paragraph" w:styleId="ListParagraph">
    <w:name w:val="List Paragraph"/>
    <w:basedOn w:val="Normal"/>
    <w:uiPriority w:val="34"/>
    <w:qFormat/>
    <w:rsid w:val="00F82191"/>
    <w:pPr>
      <w:ind w:left="720"/>
      <w:contextualSpacing/>
    </w:pPr>
    <w:rPr>
      <w:rFonts w:ascii="Calibri" w:hAnsi="Calibri" w:cs="Times New Roman"/>
    </w:rPr>
  </w:style>
  <w:style w:type="character" w:styleId="FollowedHyperlink">
    <w:name w:val="FollowedHyperlink"/>
    <w:basedOn w:val="DefaultParagraphFont"/>
    <w:uiPriority w:val="99"/>
    <w:semiHidden/>
    <w:unhideWhenUsed/>
    <w:rsid w:val="00F82191"/>
    <w:rPr>
      <w:color w:val="800080" w:themeColor="followedHyperlink"/>
      <w:u w:val="single"/>
    </w:rPr>
  </w:style>
  <w:style w:type="paragraph" w:styleId="BalloonText">
    <w:name w:val="Balloon Text"/>
    <w:basedOn w:val="Normal"/>
    <w:link w:val="BalloonTextChar"/>
    <w:uiPriority w:val="99"/>
    <w:semiHidden/>
    <w:unhideWhenUsed/>
    <w:rsid w:val="00F821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191"/>
    <w:rPr>
      <w:color w:val="0000FF"/>
      <w:u w:val="single"/>
    </w:rPr>
  </w:style>
  <w:style w:type="paragraph" w:styleId="ListParagraph">
    <w:name w:val="List Paragraph"/>
    <w:basedOn w:val="Normal"/>
    <w:uiPriority w:val="34"/>
    <w:qFormat/>
    <w:rsid w:val="00F82191"/>
    <w:pPr>
      <w:ind w:left="720"/>
      <w:contextualSpacing/>
    </w:pPr>
    <w:rPr>
      <w:rFonts w:ascii="Calibri" w:hAnsi="Calibri" w:cs="Times New Roman"/>
    </w:rPr>
  </w:style>
  <w:style w:type="character" w:styleId="FollowedHyperlink">
    <w:name w:val="FollowedHyperlink"/>
    <w:basedOn w:val="DefaultParagraphFont"/>
    <w:uiPriority w:val="99"/>
    <w:semiHidden/>
    <w:unhideWhenUsed/>
    <w:rsid w:val="00F82191"/>
    <w:rPr>
      <w:color w:val="800080" w:themeColor="followedHyperlink"/>
      <w:u w:val="single"/>
    </w:rPr>
  </w:style>
  <w:style w:type="paragraph" w:styleId="BalloonText">
    <w:name w:val="Balloon Text"/>
    <w:basedOn w:val="Normal"/>
    <w:link w:val="BalloonTextChar"/>
    <w:uiPriority w:val="99"/>
    <w:semiHidden/>
    <w:unhideWhenUsed/>
    <w:rsid w:val="00F821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1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6669">
      <w:bodyDiv w:val="1"/>
      <w:marLeft w:val="0"/>
      <w:marRight w:val="0"/>
      <w:marTop w:val="0"/>
      <w:marBottom w:val="0"/>
      <w:divBdr>
        <w:top w:val="none" w:sz="0" w:space="0" w:color="auto"/>
        <w:left w:val="none" w:sz="0" w:space="0" w:color="auto"/>
        <w:bottom w:val="none" w:sz="0" w:space="0" w:color="auto"/>
        <w:right w:val="none" w:sz="0" w:space="0" w:color="auto"/>
      </w:divBdr>
    </w:div>
    <w:div w:id="17673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deltares.nl/en/software/wan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m.vanderzwan@deltares.nl"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Stichting Deltares</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van der Zwan</dc:creator>
  <cp:lastModifiedBy>Sam van der Zwan</cp:lastModifiedBy>
  <cp:revision>2</cp:revision>
  <dcterms:created xsi:type="dcterms:W3CDTF">2016-05-27T14:01:00Z</dcterms:created>
  <dcterms:modified xsi:type="dcterms:W3CDTF">2016-05-27T14:15:00Z</dcterms:modified>
</cp:coreProperties>
</file>